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87BB3" w14:textId="77777777" w:rsidR="0097583A" w:rsidRPr="00ED2A6D" w:rsidRDefault="009D1341" w:rsidP="009D1341">
      <w:pPr>
        <w:ind w:right="44"/>
        <w:rPr>
          <w:rFonts w:ascii="ＭＳ Ｐゴシック" w:eastAsia="ＭＳ Ｐゴシック" w:hAnsi="ＭＳ Ｐゴシック"/>
          <w:b/>
          <w:lang w:eastAsia="zh-TW"/>
        </w:rPr>
      </w:pPr>
      <w:r w:rsidRPr="00ED2A6D">
        <w:rPr>
          <w:rFonts w:ascii="ＭＳ Ｐゴシック" w:eastAsia="ＭＳ Ｐゴシック" w:hAnsi="ＭＳ Ｐゴシック" w:hint="eastAsia"/>
          <w:b/>
          <w:lang w:eastAsia="zh-TW"/>
        </w:rPr>
        <w:t>様式第2号</w:t>
      </w:r>
    </w:p>
    <w:p w14:paraId="6B7E4131" w14:textId="77777777" w:rsidR="009D1341" w:rsidRPr="00ED2A6D" w:rsidRDefault="009D1341" w:rsidP="009D1341">
      <w:pPr>
        <w:ind w:right="44"/>
        <w:jc w:val="center"/>
        <w:rPr>
          <w:b/>
          <w:sz w:val="28"/>
          <w:szCs w:val="28"/>
          <w:lang w:eastAsia="zh-TW"/>
        </w:rPr>
      </w:pPr>
      <w:r w:rsidRPr="00ED2A6D">
        <w:rPr>
          <w:rFonts w:hint="eastAsia"/>
          <w:b/>
          <w:sz w:val="28"/>
          <w:szCs w:val="28"/>
          <w:lang w:eastAsia="zh-TW"/>
        </w:rPr>
        <w:t>誓　約　書</w:t>
      </w:r>
    </w:p>
    <w:p w14:paraId="6597D35C" w14:textId="77777777" w:rsidR="00435EBC" w:rsidRPr="00ED2A6D" w:rsidRDefault="00435EBC" w:rsidP="00832194">
      <w:pPr>
        <w:ind w:right="44"/>
        <w:jc w:val="right"/>
        <w:rPr>
          <w:sz w:val="22"/>
          <w:szCs w:val="22"/>
          <w:lang w:eastAsia="zh-TW"/>
        </w:rPr>
      </w:pPr>
    </w:p>
    <w:p w14:paraId="0C945341" w14:textId="77777777" w:rsidR="009D1341" w:rsidRPr="00ED2A6D" w:rsidRDefault="00DD00D5" w:rsidP="00832194">
      <w:pPr>
        <w:ind w:right="44"/>
        <w:jc w:val="right"/>
        <w:rPr>
          <w:sz w:val="22"/>
          <w:szCs w:val="22"/>
          <w:lang w:eastAsia="zh-TW"/>
        </w:rPr>
      </w:pPr>
      <w:r w:rsidRPr="00ED2A6D">
        <w:rPr>
          <w:rFonts w:hint="eastAsia"/>
          <w:sz w:val="22"/>
          <w:szCs w:val="22"/>
          <w:lang w:eastAsia="zh-TW"/>
        </w:rPr>
        <w:t>令和</w:t>
      </w:r>
      <w:r w:rsidR="009D1341" w:rsidRPr="00ED2A6D">
        <w:rPr>
          <w:rFonts w:hint="eastAsia"/>
          <w:sz w:val="22"/>
          <w:szCs w:val="22"/>
          <w:lang w:eastAsia="zh-TW"/>
        </w:rPr>
        <w:t xml:space="preserve">　　年　　月　　日</w:t>
      </w:r>
    </w:p>
    <w:p w14:paraId="314AAE7E" w14:textId="77777777" w:rsidR="009D1341" w:rsidRPr="00ED2A6D" w:rsidRDefault="009D1341" w:rsidP="009D1341">
      <w:pPr>
        <w:ind w:right="44"/>
        <w:rPr>
          <w:szCs w:val="21"/>
          <w:lang w:eastAsia="zh-TW"/>
        </w:rPr>
      </w:pPr>
    </w:p>
    <w:p w14:paraId="1914F55D" w14:textId="4C9F254E" w:rsidR="009D1341" w:rsidRPr="00ED2A6D" w:rsidRDefault="00281C0A" w:rsidP="009D1341">
      <w:pPr>
        <w:ind w:right="44"/>
        <w:rPr>
          <w:sz w:val="22"/>
          <w:szCs w:val="22"/>
        </w:rPr>
      </w:pPr>
      <w:r w:rsidRPr="00ED2A6D">
        <w:rPr>
          <w:rFonts w:hint="eastAsia"/>
          <w:sz w:val="22"/>
          <w:szCs w:val="22"/>
        </w:rPr>
        <w:t>（あて先）</w:t>
      </w:r>
      <w:r w:rsidR="00584F22">
        <w:rPr>
          <w:rFonts w:hint="eastAsia"/>
          <w:sz w:val="22"/>
          <w:szCs w:val="22"/>
        </w:rPr>
        <w:t>西宮</w:t>
      </w:r>
      <w:r w:rsidRPr="00ED2A6D">
        <w:rPr>
          <w:rFonts w:hint="eastAsia"/>
          <w:sz w:val="22"/>
          <w:szCs w:val="22"/>
        </w:rPr>
        <w:t>市長</w:t>
      </w:r>
    </w:p>
    <w:p w14:paraId="54159F3D" w14:textId="77777777" w:rsidR="00832194" w:rsidRPr="00ED2A6D" w:rsidRDefault="00832194" w:rsidP="009D1341">
      <w:pPr>
        <w:ind w:right="44"/>
        <w:rPr>
          <w:szCs w:val="21"/>
        </w:rPr>
      </w:pPr>
    </w:p>
    <w:p w14:paraId="5C8AD8AD" w14:textId="77777777" w:rsidR="00360DCF" w:rsidRPr="00ED2A6D" w:rsidRDefault="00360DCF" w:rsidP="00360DCF">
      <w:pPr>
        <w:spacing w:line="0" w:lineRule="atLeast"/>
        <w:ind w:firstLineChars="2000" w:firstLine="4400"/>
        <w:rPr>
          <w:sz w:val="22"/>
          <w:szCs w:val="22"/>
        </w:rPr>
      </w:pPr>
      <w:r w:rsidRPr="00ED2A6D">
        <w:rPr>
          <w:rFonts w:hint="eastAsia"/>
          <w:sz w:val="22"/>
          <w:szCs w:val="22"/>
        </w:rPr>
        <w:t>住　所</w:t>
      </w:r>
    </w:p>
    <w:p w14:paraId="55A745CE" w14:textId="77777777" w:rsidR="00360DCF" w:rsidRPr="00ED2A6D" w:rsidRDefault="00360DCF" w:rsidP="00360DCF">
      <w:pPr>
        <w:spacing w:line="0" w:lineRule="atLeast"/>
        <w:ind w:firstLineChars="2700" w:firstLine="4320"/>
        <w:rPr>
          <w:szCs w:val="21"/>
        </w:rPr>
      </w:pPr>
      <w:r w:rsidRPr="00ED2A6D">
        <w:rPr>
          <w:rFonts w:hint="eastAsia"/>
          <w:sz w:val="16"/>
          <w:szCs w:val="16"/>
        </w:rPr>
        <w:t>（所在地）</w:t>
      </w:r>
    </w:p>
    <w:p w14:paraId="0D2DCB54" w14:textId="77777777" w:rsidR="00360DCF" w:rsidRPr="00ED2A6D" w:rsidRDefault="00360DCF" w:rsidP="00360DCF">
      <w:pPr>
        <w:spacing w:line="0" w:lineRule="atLeast"/>
        <w:ind w:firstLineChars="2000" w:firstLine="4400"/>
        <w:rPr>
          <w:sz w:val="22"/>
          <w:szCs w:val="22"/>
        </w:rPr>
      </w:pPr>
    </w:p>
    <w:p w14:paraId="30DE00AD" w14:textId="77777777" w:rsidR="00360DCF" w:rsidRPr="00ED2A6D" w:rsidRDefault="00360DCF" w:rsidP="00360DCF">
      <w:pPr>
        <w:spacing w:line="0" w:lineRule="atLeast"/>
        <w:ind w:firstLineChars="2000" w:firstLine="4400"/>
        <w:rPr>
          <w:szCs w:val="21"/>
        </w:rPr>
      </w:pPr>
      <w:r w:rsidRPr="00ED2A6D">
        <w:rPr>
          <w:rFonts w:hint="eastAsia"/>
          <w:sz w:val="22"/>
          <w:szCs w:val="22"/>
        </w:rPr>
        <w:t>氏　名</w:t>
      </w:r>
      <w:r w:rsidRPr="00ED2A6D">
        <w:rPr>
          <w:rFonts w:hint="eastAsia"/>
          <w:sz w:val="22"/>
          <w:szCs w:val="22"/>
        </w:rPr>
        <w:t xml:space="preserve">   </w:t>
      </w:r>
      <w:r w:rsidRPr="00ED2A6D">
        <w:rPr>
          <w:rFonts w:hint="eastAsia"/>
          <w:szCs w:val="21"/>
        </w:rPr>
        <w:t xml:space="preserve">　　　　　　　　　　　　　　　　　　　印</w:t>
      </w:r>
    </w:p>
    <w:p w14:paraId="4FCCB84D" w14:textId="77777777" w:rsidR="00360DCF" w:rsidRPr="00ED2A6D" w:rsidRDefault="00360DCF" w:rsidP="00360DCF">
      <w:pPr>
        <w:spacing w:line="0" w:lineRule="atLeast"/>
        <w:ind w:rightChars="-210" w:right="-441" w:firstLineChars="2500" w:firstLine="4000"/>
        <w:rPr>
          <w:sz w:val="16"/>
          <w:szCs w:val="16"/>
        </w:rPr>
      </w:pPr>
      <w:r w:rsidRPr="00ED2A6D">
        <w:rPr>
          <w:rFonts w:hint="eastAsia"/>
          <w:sz w:val="16"/>
          <w:szCs w:val="16"/>
        </w:rPr>
        <w:t xml:space="preserve">（名称・代表者名）　　　　　　　　　　　　　　　　　　　　　　</w:t>
      </w:r>
    </w:p>
    <w:p w14:paraId="7BC73870" w14:textId="77777777" w:rsidR="00360DCF" w:rsidRPr="00ED2A6D" w:rsidRDefault="00360DCF" w:rsidP="00360DCF">
      <w:pPr>
        <w:spacing w:line="0" w:lineRule="atLeast"/>
        <w:rPr>
          <w:szCs w:val="21"/>
        </w:rPr>
      </w:pPr>
    </w:p>
    <w:p w14:paraId="24CD120E" w14:textId="77777777" w:rsidR="00360DCF" w:rsidRPr="00ED2A6D" w:rsidRDefault="00CA468F" w:rsidP="00360DCF">
      <w:pPr>
        <w:spacing w:line="0" w:lineRule="atLeast"/>
        <w:rPr>
          <w:szCs w:val="21"/>
        </w:rPr>
      </w:pPr>
      <w:r w:rsidRPr="00ED2A6D">
        <w:rPr>
          <w:rFonts w:hint="eastAsia"/>
          <w:noProof/>
          <w:szCs w:val="21"/>
        </w:rPr>
        <mc:AlternateContent>
          <mc:Choice Requires="wps">
            <w:drawing>
              <wp:anchor distT="0" distB="0" distL="114300" distR="114300" simplePos="0" relativeHeight="251657216" behindDoc="0" locked="0" layoutInCell="1" allowOverlap="1" wp14:anchorId="0F6D5FD4" wp14:editId="7201EF5A">
                <wp:simplePos x="0" y="0"/>
                <wp:positionH relativeFrom="column">
                  <wp:posOffset>2743200</wp:posOffset>
                </wp:positionH>
                <wp:positionV relativeFrom="paragraph">
                  <wp:posOffset>128270</wp:posOffset>
                </wp:positionV>
                <wp:extent cx="114300" cy="1028700"/>
                <wp:effectExtent l="15240" t="12065" r="13335" b="16510"/>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028700"/>
                        </a:xfrm>
                        <a:prstGeom prst="leftBracket">
                          <a:avLst>
                            <a:gd name="adj" fmla="val 75000"/>
                          </a:avLst>
                        </a:prstGeom>
                        <a:noFill/>
                        <a:ln w="222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F1AB4C"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9" o:spid="_x0000_s1026" type="#_x0000_t85" style="position:absolute;left:0;text-align:left;margin-left:3in;margin-top:10.1pt;width:9pt;height:8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" strokeweight="1.75pt">
                <v:textbox inset="5.85pt,.7pt,5.85pt,.7pt"/>
              </v:shape>
            </w:pict>
          </mc:Fallback>
        </mc:AlternateContent>
      </w:r>
      <w:r w:rsidRPr="00ED2A6D">
        <w:rPr>
          <w:rFonts w:hint="eastAsia"/>
          <w:noProof/>
          <w:szCs w:val="21"/>
        </w:rPr>
        <mc:AlternateContent>
          <mc:Choice Requires="wps">
            <w:drawing>
              <wp:anchor distT="0" distB="0" distL="114300" distR="114300" simplePos="0" relativeHeight="251658240" behindDoc="0" locked="0" layoutInCell="1" allowOverlap="1" wp14:anchorId="4F483765" wp14:editId="20820685">
                <wp:simplePos x="0" y="0"/>
                <wp:positionH relativeFrom="column">
                  <wp:posOffset>6172200</wp:posOffset>
                </wp:positionH>
                <wp:positionV relativeFrom="paragraph">
                  <wp:posOffset>128270</wp:posOffset>
                </wp:positionV>
                <wp:extent cx="114300" cy="1028700"/>
                <wp:effectExtent l="15240" t="12065" r="13335" b="16510"/>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028700"/>
                        </a:xfrm>
                        <a:prstGeom prst="rightBracket">
                          <a:avLst>
                            <a:gd name="adj" fmla="val 75000"/>
                          </a:avLst>
                        </a:prstGeom>
                        <a:noFill/>
                        <a:ln w="222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71DA00"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10" o:spid="_x0000_s1026" type="#_x0000_t86" style="position:absolute;left:0;text-align:left;margin-left:486pt;margin-top:10.1pt;width:9pt;height: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" strokeweight="1.75pt">
                <v:textbox inset="5.85pt,.7pt,5.85pt,.7pt"/>
              </v:shape>
            </w:pict>
          </mc:Fallback>
        </mc:AlternateContent>
      </w:r>
    </w:p>
    <w:p w14:paraId="6A3A762E" w14:textId="77777777" w:rsidR="00360DCF" w:rsidRPr="00ED2A6D" w:rsidRDefault="00360DCF" w:rsidP="00360DCF">
      <w:pPr>
        <w:tabs>
          <w:tab w:val="left" w:pos="3420"/>
          <w:tab w:val="left" w:pos="4354"/>
          <w:tab w:val="left" w:pos="4860"/>
        </w:tabs>
        <w:ind w:firstLineChars="1600" w:firstLine="3520"/>
        <w:rPr>
          <w:sz w:val="20"/>
          <w:szCs w:val="20"/>
        </w:rPr>
      </w:pPr>
      <w:r w:rsidRPr="00ED2A6D">
        <w:rPr>
          <w:rFonts w:hint="eastAsia"/>
          <w:sz w:val="22"/>
          <w:szCs w:val="22"/>
        </w:rPr>
        <w:t xml:space="preserve">　</w:t>
      </w:r>
      <w:r w:rsidRPr="00ED2A6D">
        <w:rPr>
          <w:rFonts w:hint="eastAsia"/>
          <w:sz w:val="22"/>
          <w:szCs w:val="22"/>
        </w:rPr>
        <w:t xml:space="preserve"> </w:t>
      </w:r>
      <w:r w:rsidRPr="00ED2A6D">
        <w:rPr>
          <w:rFonts w:hint="eastAsia"/>
          <w:sz w:val="22"/>
          <w:szCs w:val="22"/>
        </w:rPr>
        <w:t xml:space="preserve">　</w:t>
      </w:r>
      <w:r w:rsidRPr="00ED2A6D">
        <w:rPr>
          <w:rFonts w:hint="eastAsia"/>
          <w:sz w:val="22"/>
          <w:szCs w:val="22"/>
        </w:rPr>
        <w:tab/>
      </w:r>
      <w:r w:rsidRPr="00ED2A6D">
        <w:rPr>
          <w:rFonts w:hint="eastAsia"/>
          <w:sz w:val="20"/>
          <w:szCs w:val="20"/>
        </w:rPr>
        <w:t>【事務担当者】</w:t>
      </w:r>
    </w:p>
    <w:p w14:paraId="5FD4AD68" w14:textId="77777777" w:rsidR="00360DCF" w:rsidRPr="00ED2A6D" w:rsidRDefault="00360DCF" w:rsidP="00360DCF">
      <w:pPr>
        <w:ind w:rightChars="1760" w:right="3696" w:firstLineChars="2250" w:firstLine="4500"/>
        <w:jc w:val="distribute"/>
        <w:rPr>
          <w:sz w:val="20"/>
          <w:szCs w:val="20"/>
        </w:rPr>
      </w:pPr>
      <w:r w:rsidRPr="00ED2A6D">
        <w:rPr>
          <w:rFonts w:hint="eastAsia"/>
          <w:sz w:val="20"/>
          <w:szCs w:val="20"/>
        </w:rPr>
        <w:t>部</w:t>
      </w:r>
      <w:r w:rsidRPr="00ED2A6D">
        <w:rPr>
          <w:rFonts w:hint="eastAsia"/>
          <w:sz w:val="20"/>
          <w:szCs w:val="20"/>
        </w:rPr>
        <w:t xml:space="preserve">  </w:t>
      </w:r>
      <w:r w:rsidRPr="00ED2A6D">
        <w:rPr>
          <w:rFonts w:hint="eastAsia"/>
          <w:sz w:val="20"/>
          <w:szCs w:val="20"/>
        </w:rPr>
        <w:t>署</w:t>
      </w:r>
      <w:r w:rsidRPr="00ED2A6D">
        <w:rPr>
          <w:rFonts w:hint="eastAsia"/>
          <w:sz w:val="20"/>
          <w:szCs w:val="20"/>
        </w:rPr>
        <w:t xml:space="preserve">  </w:t>
      </w:r>
      <w:r w:rsidRPr="00ED2A6D">
        <w:rPr>
          <w:rFonts w:hint="eastAsia"/>
          <w:sz w:val="20"/>
          <w:szCs w:val="20"/>
        </w:rPr>
        <w:t>名：</w:t>
      </w:r>
    </w:p>
    <w:p w14:paraId="7D0D61CB" w14:textId="77777777" w:rsidR="00360DCF" w:rsidRPr="00ED2A6D" w:rsidRDefault="00360DCF" w:rsidP="00360DCF">
      <w:pPr>
        <w:tabs>
          <w:tab w:val="left" w:pos="5040"/>
        </w:tabs>
        <w:ind w:rightChars="1760" w:right="3696" w:firstLineChars="2250" w:firstLine="4500"/>
        <w:jc w:val="distribute"/>
        <w:rPr>
          <w:sz w:val="20"/>
          <w:szCs w:val="20"/>
        </w:rPr>
      </w:pPr>
      <w:r w:rsidRPr="00ED2A6D">
        <w:rPr>
          <w:rFonts w:hint="eastAsia"/>
          <w:sz w:val="20"/>
          <w:szCs w:val="20"/>
        </w:rPr>
        <w:t>担</w:t>
      </w:r>
      <w:r w:rsidRPr="00ED2A6D">
        <w:rPr>
          <w:rFonts w:hint="eastAsia"/>
          <w:sz w:val="20"/>
          <w:szCs w:val="20"/>
        </w:rPr>
        <w:t xml:space="preserve"> </w:t>
      </w:r>
      <w:r w:rsidRPr="00ED2A6D">
        <w:rPr>
          <w:rFonts w:hint="eastAsia"/>
          <w:sz w:val="20"/>
          <w:szCs w:val="20"/>
        </w:rPr>
        <w:t>当</w:t>
      </w:r>
      <w:r w:rsidRPr="00ED2A6D">
        <w:rPr>
          <w:rFonts w:hint="eastAsia"/>
          <w:sz w:val="20"/>
          <w:szCs w:val="20"/>
        </w:rPr>
        <w:t xml:space="preserve"> </w:t>
      </w:r>
      <w:r w:rsidRPr="00ED2A6D">
        <w:rPr>
          <w:rFonts w:hint="eastAsia"/>
          <w:sz w:val="20"/>
          <w:szCs w:val="20"/>
        </w:rPr>
        <w:t>者</w:t>
      </w:r>
      <w:r w:rsidRPr="00ED2A6D">
        <w:rPr>
          <w:rFonts w:hint="eastAsia"/>
          <w:sz w:val="20"/>
          <w:szCs w:val="20"/>
        </w:rPr>
        <w:t xml:space="preserve"> </w:t>
      </w:r>
      <w:r w:rsidRPr="00ED2A6D">
        <w:rPr>
          <w:rFonts w:hint="eastAsia"/>
          <w:sz w:val="20"/>
          <w:szCs w:val="20"/>
        </w:rPr>
        <w:t>名：</w:t>
      </w:r>
    </w:p>
    <w:p w14:paraId="056DA1FC" w14:textId="77777777" w:rsidR="00360DCF" w:rsidRPr="00ED2A6D" w:rsidRDefault="00360DCF" w:rsidP="00360DCF">
      <w:pPr>
        <w:ind w:rightChars="1760" w:right="3696" w:firstLineChars="2250" w:firstLine="4500"/>
        <w:jc w:val="distribute"/>
        <w:rPr>
          <w:sz w:val="20"/>
          <w:szCs w:val="20"/>
        </w:rPr>
      </w:pPr>
      <w:r w:rsidRPr="00ED2A6D">
        <w:rPr>
          <w:rFonts w:hint="eastAsia"/>
          <w:sz w:val="20"/>
          <w:szCs w:val="20"/>
        </w:rPr>
        <w:t>電</w:t>
      </w:r>
      <w:r w:rsidRPr="00ED2A6D">
        <w:rPr>
          <w:rFonts w:hint="eastAsia"/>
          <w:sz w:val="20"/>
          <w:szCs w:val="20"/>
        </w:rPr>
        <w:t xml:space="preserve"> </w:t>
      </w:r>
      <w:r w:rsidRPr="00ED2A6D">
        <w:rPr>
          <w:rFonts w:hint="eastAsia"/>
          <w:sz w:val="20"/>
          <w:szCs w:val="20"/>
        </w:rPr>
        <w:t>話</w:t>
      </w:r>
      <w:r w:rsidRPr="00ED2A6D">
        <w:rPr>
          <w:rFonts w:hint="eastAsia"/>
          <w:sz w:val="20"/>
          <w:szCs w:val="20"/>
        </w:rPr>
        <w:t xml:space="preserve"> </w:t>
      </w:r>
      <w:r w:rsidRPr="00ED2A6D">
        <w:rPr>
          <w:rFonts w:hint="eastAsia"/>
          <w:sz w:val="20"/>
          <w:szCs w:val="20"/>
        </w:rPr>
        <w:t>番</w:t>
      </w:r>
      <w:r w:rsidRPr="00ED2A6D">
        <w:rPr>
          <w:rFonts w:hint="eastAsia"/>
          <w:sz w:val="20"/>
          <w:szCs w:val="20"/>
        </w:rPr>
        <w:t xml:space="preserve"> </w:t>
      </w:r>
      <w:r w:rsidRPr="00ED2A6D">
        <w:rPr>
          <w:rFonts w:hint="eastAsia"/>
          <w:sz w:val="20"/>
          <w:szCs w:val="20"/>
        </w:rPr>
        <w:t>号：</w:t>
      </w:r>
    </w:p>
    <w:p w14:paraId="59EBF020" w14:textId="77777777" w:rsidR="009D1341" w:rsidRPr="00ED2A6D" w:rsidRDefault="009D1341" w:rsidP="009D1341">
      <w:pPr>
        <w:ind w:right="44" w:firstLineChars="1900" w:firstLine="3990"/>
      </w:pPr>
    </w:p>
    <w:p w14:paraId="4B67E293" w14:textId="77777777" w:rsidR="009D1341" w:rsidRPr="00ED2A6D" w:rsidRDefault="009D1341" w:rsidP="009D1341">
      <w:pPr>
        <w:ind w:right="44"/>
        <w:rPr>
          <w:szCs w:val="21"/>
        </w:rPr>
      </w:pPr>
    </w:p>
    <w:p w14:paraId="6B6C1145" w14:textId="32F6A48A" w:rsidR="00A167A2" w:rsidRPr="00ED2A6D" w:rsidRDefault="00584F22" w:rsidP="00DD00D5">
      <w:pPr>
        <w:ind w:firstLineChars="100" w:firstLine="220"/>
        <w:rPr>
          <w:sz w:val="22"/>
          <w:szCs w:val="22"/>
        </w:rPr>
      </w:pPr>
      <w:r>
        <w:rPr>
          <w:rFonts w:hint="eastAsia"/>
          <w:sz w:val="22"/>
          <w:szCs w:val="22"/>
        </w:rPr>
        <w:t>西宮</w:t>
      </w:r>
      <w:r w:rsidR="00AA61BC" w:rsidRPr="00ED2A6D">
        <w:rPr>
          <w:rFonts w:hint="eastAsia"/>
          <w:sz w:val="22"/>
          <w:szCs w:val="22"/>
        </w:rPr>
        <w:t>市が実施する「</w:t>
      </w:r>
      <w:r w:rsidR="00A80204" w:rsidRPr="00ED2A6D">
        <w:rPr>
          <w:rFonts w:hint="eastAsia"/>
          <w:sz w:val="22"/>
          <w:szCs w:val="22"/>
        </w:rPr>
        <w:t>令和</w:t>
      </w:r>
      <w:r w:rsidR="007E47A1" w:rsidRPr="00ED2A6D">
        <w:rPr>
          <w:rFonts w:hint="eastAsia"/>
          <w:sz w:val="22"/>
          <w:szCs w:val="22"/>
        </w:rPr>
        <w:t>８</w:t>
      </w:r>
      <w:r w:rsidR="00A80204" w:rsidRPr="00ED2A6D">
        <w:rPr>
          <w:rFonts w:hint="eastAsia"/>
          <w:sz w:val="22"/>
          <w:szCs w:val="22"/>
        </w:rPr>
        <w:t>年度</w:t>
      </w:r>
      <w:r w:rsidR="00520077">
        <w:rPr>
          <w:rFonts w:hint="eastAsia"/>
          <w:sz w:val="22"/>
          <w:szCs w:val="22"/>
        </w:rPr>
        <w:t>西宮</w:t>
      </w:r>
      <w:r w:rsidR="00A80204" w:rsidRPr="00ED2A6D">
        <w:rPr>
          <w:rFonts w:hint="eastAsia"/>
          <w:sz w:val="22"/>
          <w:szCs w:val="22"/>
        </w:rPr>
        <w:t>市</w:t>
      </w:r>
      <w:r w:rsidR="000871C6" w:rsidRPr="00ED2A6D">
        <w:rPr>
          <w:rFonts w:hint="eastAsia"/>
          <w:sz w:val="22"/>
          <w:szCs w:val="22"/>
        </w:rPr>
        <w:t>役所</w:t>
      </w:r>
      <w:r w:rsidR="00A80204" w:rsidRPr="00ED2A6D">
        <w:rPr>
          <w:rFonts w:hint="eastAsia"/>
          <w:sz w:val="22"/>
          <w:szCs w:val="22"/>
        </w:rPr>
        <w:t>本庁舎キッチンカー設置・運営事業者公募要項</w:t>
      </w:r>
      <w:r w:rsidR="00AA61BC" w:rsidRPr="00ED2A6D">
        <w:rPr>
          <w:rFonts w:hint="eastAsia"/>
          <w:sz w:val="22"/>
          <w:szCs w:val="22"/>
        </w:rPr>
        <w:t>」</w:t>
      </w:r>
      <w:r w:rsidR="00C80146" w:rsidRPr="00ED2A6D">
        <w:rPr>
          <w:rFonts w:hint="eastAsia"/>
          <w:sz w:val="22"/>
          <w:szCs w:val="22"/>
        </w:rPr>
        <w:t>に基づく公募に参加する</w:t>
      </w:r>
      <w:r w:rsidR="00AA61BC" w:rsidRPr="00ED2A6D">
        <w:rPr>
          <w:rFonts w:hint="eastAsia"/>
          <w:sz w:val="22"/>
          <w:szCs w:val="22"/>
        </w:rPr>
        <w:t>にあたり、下記の事項を誓約します。</w:t>
      </w:r>
    </w:p>
    <w:p w14:paraId="2BDF652D" w14:textId="77777777" w:rsidR="006706C4" w:rsidRPr="00ED2A6D" w:rsidRDefault="006706C4" w:rsidP="00A167A2">
      <w:pPr>
        <w:ind w:right="44" w:firstLineChars="100" w:firstLine="220"/>
        <w:rPr>
          <w:sz w:val="22"/>
          <w:szCs w:val="22"/>
        </w:rPr>
      </w:pPr>
    </w:p>
    <w:p w14:paraId="34393269" w14:textId="77777777" w:rsidR="00AA61BC" w:rsidRPr="00ED2A6D" w:rsidRDefault="00AA61BC" w:rsidP="00AA61BC">
      <w:pPr>
        <w:pStyle w:val="a4"/>
        <w:rPr>
          <w:sz w:val="22"/>
          <w:szCs w:val="22"/>
        </w:rPr>
      </w:pPr>
      <w:r w:rsidRPr="00ED2A6D">
        <w:rPr>
          <w:rFonts w:hint="eastAsia"/>
          <w:sz w:val="22"/>
          <w:szCs w:val="22"/>
        </w:rPr>
        <w:t>記</w:t>
      </w:r>
    </w:p>
    <w:p w14:paraId="114FAF6D" w14:textId="77777777" w:rsidR="00AA61BC" w:rsidRPr="00ED2A6D" w:rsidRDefault="00AA61BC" w:rsidP="00AA61BC">
      <w:pPr>
        <w:rPr>
          <w:sz w:val="22"/>
          <w:szCs w:val="22"/>
        </w:rPr>
      </w:pPr>
    </w:p>
    <w:p w14:paraId="3909B4CD" w14:textId="77777777" w:rsidR="00AA61BC" w:rsidRPr="00ED2A6D" w:rsidRDefault="00AA61BC" w:rsidP="00134E65">
      <w:pPr>
        <w:snapToGrid w:val="0"/>
        <w:ind w:left="180" w:hangingChars="90" w:hanging="180"/>
        <w:rPr>
          <w:rFonts w:ascii="ＭＳ 明朝" w:hAnsi="ＭＳ 明朝"/>
          <w:sz w:val="20"/>
          <w:szCs w:val="20"/>
        </w:rPr>
      </w:pPr>
      <w:r w:rsidRPr="00ED2A6D">
        <w:rPr>
          <w:rFonts w:hint="eastAsia"/>
          <w:sz w:val="20"/>
          <w:szCs w:val="20"/>
        </w:rPr>
        <w:t xml:space="preserve">１　</w:t>
      </w:r>
      <w:r w:rsidRPr="00ED2A6D">
        <w:rPr>
          <w:rFonts w:ascii="ＭＳ 明朝" w:hAnsi="ＭＳ 明朝" w:hint="eastAsia"/>
          <w:sz w:val="20"/>
          <w:szCs w:val="20"/>
        </w:rPr>
        <w:t>地方自治法施行令</w:t>
      </w:r>
      <w:r w:rsidR="006706C4" w:rsidRPr="00ED2A6D">
        <w:rPr>
          <w:rFonts w:ascii="ＭＳ 明朝" w:hAnsi="ＭＳ 明朝" w:hint="eastAsia"/>
          <w:sz w:val="20"/>
          <w:szCs w:val="20"/>
        </w:rPr>
        <w:t>（昭和</w:t>
      </w:r>
      <w:r w:rsidR="000F4473" w:rsidRPr="00ED2A6D">
        <w:rPr>
          <w:rFonts w:ascii="ＭＳ 明朝" w:hAnsi="ＭＳ 明朝" w:hint="eastAsia"/>
          <w:sz w:val="20"/>
          <w:szCs w:val="20"/>
        </w:rPr>
        <w:t>22</w:t>
      </w:r>
      <w:r w:rsidR="006706C4" w:rsidRPr="00ED2A6D">
        <w:rPr>
          <w:rFonts w:ascii="ＭＳ 明朝" w:hAnsi="ＭＳ 明朝" w:hint="eastAsia"/>
          <w:sz w:val="20"/>
          <w:szCs w:val="20"/>
        </w:rPr>
        <w:t>年</w:t>
      </w:r>
      <w:r w:rsidR="004925D0" w:rsidRPr="00ED2A6D">
        <w:rPr>
          <w:rFonts w:ascii="ＭＳ 明朝" w:hAnsi="ＭＳ 明朝" w:hint="eastAsia"/>
          <w:sz w:val="20"/>
          <w:szCs w:val="20"/>
        </w:rPr>
        <w:t>５月３</w:t>
      </w:r>
      <w:r w:rsidR="00134E65" w:rsidRPr="00ED2A6D">
        <w:rPr>
          <w:rFonts w:ascii="ＭＳ 明朝" w:hAnsi="ＭＳ 明朝" w:hint="eastAsia"/>
          <w:sz w:val="20"/>
          <w:szCs w:val="20"/>
        </w:rPr>
        <w:t>日</w:t>
      </w:r>
      <w:r w:rsidR="006706C4" w:rsidRPr="00ED2A6D">
        <w:rPr>
          <w:rFonts w:ascii="ＭＳ 明朝" w:hAnsi="ＭＳ 明朝" w:hint="eastAsia"/>
          <w:sz w:val="20"/>
          <w:szCs w:val="20"/>
        </w:rPr>
        <w:t>政令第</w:t>
      </w:r>
      <w:r w:rsidR="000F4473" w:rsidRPr="00ED2A6D">
        <w:rPr>
          <w:rFonts w:ascii="ＭＳ 明朝" w:hAnsi="ＭＳ 明朝" w:hint="eastAsia"/>
          <w:sz w:val="20"/>
          <w:szCs w:val="20"/>
        </w:rPr>
        <w:t>16</w:t>
      </w:r>
      <w:r w:rsidR="006706C4" w:rsidRPr="00ED2A6D">
        <w:rPr>
          <w:rFonts w:ascii="ＭＳ 明朝" w:hAnsi="ＭＳ 明朝" w:hint="eastAsia"/>
          <w:sz w:val="20"/>
          <w:szCs w:val="20"/>
        </w:rPr>
        <w:t>号）</w:t>
      </w:r>
      <w:r w:rsidR="004925D0" w:rsidRPr="00ED2A6D">
        <w:rPr>
          <w:rFonts w:ascii="ＭＳ 明朝" w:hAnsi="ＭＳ 明朝" w:hint="eastAsia"/>
          <w:sz w:val="20"/>
          <w:szCs w:val="20"/>
        </w:rPr>
        <w:t>第167条の４</w:t>
      </w:r>
      <w:r w:rsidRPr="00ED2A6D">
        <w:rPr>
          <w:rFonts w:ascii="ＭＳ 明朝" w:hAnsi="ＭＳ 明朝" w:hint="eastAsia"/>
          <w:sz w:val="20"/>
          <w:szCs w:val="20"/>
        </w:rPr>
        <w:t>第</w:t>
      </w:r>
      <w:r w:rsidR="004925D0" w:rsidRPr="00ED2A6D">
        <w:rPr>
          <w:rFonts w:ascii="ＭＳ 明朝" w:hAnsi="ＭＳ 明朝" w:hint="eastAsia"/>
          <w:sz w:val="20"/>
          <w:szCs w:val="20"/>
        </w:rPr>
        <w:t>１項</w:t>
      </w:r>
      <w:r w:rsidRPr="00ED2A6D">
        <w:rPr>
          <w:rFonts w:ascii="ＭＳ 明朝" w:hAnsi="ＭＳ 明朝" w:hint="eastAsia"/>
          <w:sz w:val="20"/>
          <w:szCs w:val="20"/>
        </w:rPr>
        <w:t>及び第２項に規定する入札に係る契約を締結する能力を有しない破産者で復権を得ない者に該当しません。</w:t>
      </w:r>
    </w:p>
    <w:p w14:paraId="4469EBE6" w14:textId="77777777" w:rsidR="00AA61BC" w:rsidRPr="00ED2A6D" w:rsidRDefault="00AA61BC" w:rsidP="006706C4">
      <w:pPr>
        <w:snapToGrid w:val="0"/>
        <w:rPr>
          <w:rFonts w:ascii="ＭＳ 明朝" w:hAnsi="ＭＳ 明朝"/>
          <w:sz w:val="20"/>
          <w:szCs w:val="20"/>
        </w:rPr>
      </w:pPr>
    </w:p>
    <w:p w14:paraId="2E8B9EB6" w14:textId="77777777" w:rsidR="00AA61BC" w:rsidRPr="00ED2A6D" w:rsidRDefault="00AA61BC" w:rsidP="006706C4">
      <w:pPr>
        <w:snapToGrid w:val="0"/>
        <w:rPr>
          <w:sz w:val="20"/>
          <w:szCs w:val="20"/>
        </w:rPr>
      </w:pPr>
      <w:r w:rsidRPr="00ED2A6D">
        <w:rPr>
          <w:rFonts w:ascii="ＭＳ 明朝" w:hAnsi="ＭＳ 明朝" w:hint="eastAsia"/>
          <w:sz w:val="20"/>
          <w:szCs w:val="20"/>
        </w:rPr>
        <w:t xml:space="preserve">２　</w:t>
      </w:r>
      <w:r w:rsidRPr="00ED2A6D">
        <w:rPr>
          <w:rFonts w:hint="eastAsia"/>
          <w:sz w:val="20"/>
          <w:szCs w:val="20"/>
        </w:rPr>
        <w:t>直近２年間において、</w:t>
      </w:r>
      <w:r w:rsidR="00932DD5" w:rsidRPr="00ED2A6D">
        <w:rPr>
          <w:rFonts w:hint="eastAsia"/>
          <w:sz w:val="20"/>
          <w:szCs w:val="20"/>
        </w:rPr>
        <w:t>法人税、</w:t>
      </w:r>
      <w:r w:rsidR="00DD00D5" w:rsidRPr="00ED2A6D">
        <w:rPr>
          <w:rFonts w:hint="eastAsia"/>
          <w:sz w:val="20"/>
          <w:szCs w:val="20"/>
        </w:rPr>
        <w:t>法人市民税に未納及び滞納がありません。</w:t>
      </w:r>
    </w:p>
    <w:p w14:paraId="3D5482E2" w14:textId="77777777" w:rsidR="00AA61BC" w:rsidRPr="00ED2A6D" w:rsidRDefault="00AA61BC" w:rsidP="006706C4">
      <w:pPr>
        <w:snapToGrid w:val="0"/>
        <w:rPr>
          <w:sz w:val="20"/>
          <w:szCs w:val="20"/>
        </w:rPr>
      </w:pPr>
    </w:p>
    <w:p w14:paraId="6E2DFEFA" w14:textId="77777777" w:rsidR="00AA61BC" w:rsidRPr="00ED2A6D" w:rsidRDefault="00AA61BC" w:rsidP="006706C4">
      <w:pPr>
        <w:snapToGrid w:val="0"/>
        <w:ind w:left="200" w:hangingChars="100" w:hanging="200"/>
        <w:rPr>
          <w:kern w:val="0"/>
          <w:sz w:val="20"/>
          <w:szCs w:val="20"/>
        </w:rPr>
      </w:pPr>
      <w:r w:rsidRPr="00ED2A6D">
        <w:rPr>
          <w:rFonts w:hint="eastAsia"/>
          <w:kern w:val="0"/>
          <w:sz w:val="20"/>
          <w:szCs w:val="20"/>
        </w:rPr>
        <w:t xml:space="preserve">３　</w:t>
      </w:r>
      <w:r w:rsidRPr="00ED2A6D">
        <w:rPr>
          <w:kern w:val="0"/>
          <w:sz w:val="20"/>
          <w:szCs w:val="20"/>
        </w:rPr>
        <w:t>暴力団員による不当な行為の防止等に関す</w:t>
      </w:r>
      <w:r w:rsidRPr="00ED2A6D">
        <w:rPr>
          <w:rFonts w:ascii="ＭＳ 明朝" w:hAnsi="ＭＳ 明朝" w:hint="eastAsia"/>
          <w:kern w:val="0"/>
          <w:sz w:val="20"/>
          <w:szCs w:val="20"/>
        </w:rPr>
        <w:t>る法律（平成</w:t>
      </w:r>
      <w:r w:rsidR="004925D0" w:rsidRPr="00ED2A6D">
        <w:rPr>
          <w:rFonts w:ascii="ＭＳ 明朝" w:hAnsi="ＭＳ 明朝" w:hint="eastAsia"/>
          <w:kern w:val="0"/>
          <w:sz w:val="20"/>
          <w:szCs w:val="20"/>
        </w:rPr>
        <w:t>３年５月</w:t>
      </w:r>
      <w:r w:rsidR="00134E65" w:rsidRPr="00ED2A6D">
        <w:rPr>
          <w:rFonts w:ascii="ＭＳ 明朝" w:hAnsi="ＭＳ 明朝"/>
          <w:kern w:val="0"/>
          <w:sz w:val="20"/>
          <w:szCs w:val="20"/>
        </w:rPr>
        <w:t>15</w:t>
      </w:r>
      <w:r w:rsidR="00134E65" w:rsidRPr="00ED2A6D">
        <w:rPr>
          <w:rFonts w:ascii="ＭＳ 明朝" w:hAnsi="ＭＳ 明朝" w:hint="eastAsia"/>
          <w:kern w:val="0"/>
          <w:sz w:val="20"/>
          <w:szCs w:val="20"/>
        </w:rPr>
        <w:t>日</w:t>
      </w:r>
      <w:r w:rsidRPr="00ED2A6D">
        <w:rPr>
          <w:rFonts w:ascii="ＭＳ 明朝" w:hAnsi="ＭＳ 明朝" w:hint="eastAsia"/>
          <w:kern w:val="0"/>
          <w:sz w:val="20"/>
          <w:szCs w:val="20"/>
        </w:rPr>
        <w:t>法律第</w:t>
      </w:r>
      <w:r w:rsidR="000F4473" w:rsidRPr="00ED2A6D">
        <w:rPr>
          <w:rFonts w:ascii="ＭＳ 明朝" w:hAnsi="ＭＳ 明朝"/>
          <w:kern w:val="0"/>
          <w:sz w:val="20"/>
          <w:szCs w:val="20"/>
        </w:rPr>
        <w:t>77</w:t>
      </w:r>
      <w:r w:rsidRPr="00ED2A6D">
        <w:rPr>
          <w:rFonts w:ascii="ＭＳ 明朝" w:hAnsi="ＭＳ 明朝" w:hint="eastAsia"/>
          <w:kern w:val="0"/>
          <w:sz w:val="20"/>
          <w:szCs w:val="20"/>
        </w:rPr>
        <w:t>号）</w:t>
      </w:r>
      <w:r w:rsidRPr="00ED2A6D">
        <w:rPr>
          <w:kern w:val="0"/>
          <w:sz w:val="20"/>
          <w:szCs w:val="20"/>
        </w:rPr>
        <w:t>第３条</w:t>
      </w:r>
      <w:r w:rsidRPr="00ED2A6D">
        <w:rPr>
          <w:rFonts w:hint="eastAsia"/>
          <w:kern w:val="0"/>
          <w:sz w:val="20"/>
          <w:szCs w:val="20"/>
        </w:rPr>
        <w:t>及び第４条に規定する指定を受けた指定暴力団等に該当しません。</w:t>
      </w:r>
    </w:p>
    <w:p w14:paraId="759BA5B8" w14:textId="77777777" w:rsidR="00AA61BC" w:rsidRPr="00ED2A6D" w:rsidRDefault="00AA61BC" w:rsidP="006706C4">
      <w:pPr>
        <w:snapToGrid w:val="0"/>
        <w:rPr>
          <w:kern w:val="0"/>
          <w:sz w:val="20"/>
          <w:szCs w:val="20"/>
        </w:rPr>
      </w:pPr>
    </w:p>
    <w:p w14:paraId="6F316912" w14:textId="77777777" w:rsidR="00AA61BC" w:rsidRPr="00ED2A6D" w:rsidRDefault="00AA61BC" w:rsidP="006706C4">
      <w:pPr>
        <w:snapToGrid w:val="0"/>
        <w:ind w:left="202" w:hangingChars="101" w:hanging="202"/>
        <w:rPr>
          <w:rFonts w:ascii="ＭＳ 明朝" w:hAnsi="ＭＳ 明朝" w:cs="ＭＳ 明朝"/>
          <w:kern w:val="0"/>
          <w:sz w:val="20"/>
          <w:szCs w:val="20"/>
        </w:rPr>
      </w:pPr>
      <w:r w:rsidRPr="00ED2A6D">
        <w:rPr>
          <w:rFonts w:ascii="ＭＳ 明朝" w:hAnsi="ＭＳ 明朝" w:cs="ＭＳ 明朝" w:hint="eastAsia"/>
          <w:kern w:val="0"/>
          <w:sz w:val="20"/>
          <w:szCs w:val="20"/>
        </w:rPr>
        <w:t>４　無差別大量殺人行為を行った団体の規制に関する法律</w:t>
      </w:r>
      <w:r w:rsidR="006706C4" w:rsidRPr="00ED2A6D">
        <w:rPr>
          <w:rFonts w:ascii="ＭＳ 明朝" w:hAnsi="ＭＳ 明朝" w:cs="ＭＳ 明朝" w:hint="eastAsia"/>
          <w:kern w:val="0"/>
          <w:sz w:val="20"/>
          <w:szCs w:val="20"/>
        </w:rPr>
        <w:t>（平成</w:t>
      </w:r>
      <w:r w:rsidR="000F4473" w:rsidRPr="00ED2A6D">
        <w:rPr>
          <w:rFonts w:ascii="ＭＳ 明朝" w:hAnsi="ＭＳ 明朝" w:cs="ＭＳ 明朝" w:hint="eastAsia"/>
          <w:kern w:val="0"/>
          <w:sz w:val="20"/>
          <w:szCs w:val="20"/>
        </w:rPr>
        <w:t>11</w:t>
      </w:r>
      <w:r w:rsidR="006706C4" w:rsidRPr="00ED2A6D">
        <w:rPr>
          <w:rFonts w:ascii="ＭＳ 明朝" w:hAnsi="ＭＳ 明朝" w:cs="ＭＳ 明朝" w:hint="eastAsia"/>
          <w:kern w:val="0"/>
          <w:sz w:val="20"/>
          <w:szCs w:val="20"/>
        </w:rPr>
        <w:t>年</w:t>
      </w:r>
      <w:r w:rsidR="004925D0" w:rsidRPr="00ED2A6D">
        <w:rPr>
          <w:rFonts w:ascii="ＭＳ 明朝" w:hAnsi="ＭＳ 明朝" w:cs="ＭＳ 明朝" w:hint="eastAsia"/>
          <w:kern w:val="0"/>
          <w:sz w:val="20"/>
          <w:szCs w:val="20"/>
        </w:rPr>
        <w:t>２月７</w:t>
      </w:r>
      <w:r w:rsidR="00134E65" w:rsidRPr="00ED2A6D">
        <w:rPr>
          <w:rFonts w:ascii="ＭＳ 明朝" w:hAnsi="ＭＳ 明朝" w:cs="ＭＳ 明朝" w:hint="eastAsia"/>
          <w:kern w:val="0"/>
          <w:sz w:val="20"/>
          <w:szCs w:val="20"/>
        </w:rPr>
        <w:t>日</w:t>
      </w:r>
      <w:r w:rsidR="006706C4" w:rsidRPr="00ED2A6D">
        <w:rPr>
          <w:rFonts w:ascii="ＭＳ 明朝" w:hAnsi="ＭＳ 明朝" w:cs="ＭＳ 明朝" w:hint="eastAsia"/>
          <w:kern w:val="0"/>
          <w:sz w:val="20"/>
          <w:szCs w:val="20"/>
        </w:rPr>
        <w:t>法律第</w:t>
      </w:r>
      <w:r w:rsidR="000F4473" w:rsidRPr="00ED2A6D">
        <w:rPr>
          <w:rFonts w:ascii="ＭＳ 明朝" w:hAnsi="ＭＳ 明朝" w:cs="ＭＳ 明朝" w:hint="eastAsia"/>
          <w:kern w:val="0"/>
          <w:sz w:val="20"/>
          <w:szCs w:val="20"/>
        </w:rPr>
        <w:t>147</w:t>
      </w:r>
      <w:r w:rsidR="006706C4" w:rsidRPr="00ED2A6D">
        <w:rPr>
          <w:rFonts w:ascii="ＭＳ 明朝" w:hAnsi="ＭＳ 明朝" w:cs="ＭＳ 明朝" w:hint="eastAsia"/>
          <w:kern w:val="0"/>
          <w:sz w:val="20"/>
          <w:szCs w:val="20"/>
        </w:rPr>
        <w:t>号）</w:t>
      </w:r>
      <w:r w:rsidRPr="00ED2A6D">
        <w:rPr>
          <w:rFonts w:ascii="ＭＳ 明朝" w:hAnsi="ＭＳ 明朝" w:cs="ＭＳ 明朝" w:hint="eastAsia"/>
          <w:kern w:val="0"/>
          <w:sz w:val="20"/>
          <w:szCs w:val="20"/>
        </w:rPr>
        <w:t>に基づく処分の対象となっている団体に該当しません。</w:t>
      </w:r>
    </w:p>
    <w:p w14:paraId="5598C0AA" w14:textId="77777777" w:rsidR="006706C4" w:rsidRPr="00ED2A6D" w:rsidRDefault="006706C4" w:rsidP="006706C4">
      <w:pPr>
        <w:snapToGrid w:val="0"/>
        <w:ind w:left="202" w:hangingChars="101" w:hanging="202"/>
        <w:rPr>
          <w:rFonts w:ascii="ＭＳ 明朝" w:hAnsi="ＭＳ 明朝" w:cs="ＭＳ 明朝"/>
          <w:kern w:val="0"/>
          <w:sz w:val="20"/>
          <w:szCs w:val="20"/>
        </w:rPr>
      </w:pPr>
    </w:p>
    <w:p w14:paraId="60240D9A" w14:textId="77777777" w:rsidR="00AA61BC" w:rsidRPr="00ED2A6D" w:rsidRDefault="00AA61BC" w:rsidP="006706C4">
      <w:pPr>
        <w:snapToGrid w:val="0"/>
        <w:rPr>
          <w:rFonts w:ascii="ＭＳ 明朝" w:hAnsi="ＭＳ 明朝" w:cs="MS-Mincho"/>
          <w:kern w:val="0"/>
          <w:sz w:val="20"/>
          <w:szCs w:val="20"/>
        </w:rPr>
      </w:pPr>
      <w:r w:rsidRPr="00ED2A6D">
        <w:rPr>
          <w:rFonts w:ascii="ＭＳ 明朝" w:hAnsi="ＭＳ 明朝" w:cs="ＭＳ 明朝" w:hint="eastAsia"/>
          <w:kern w:val="0"/>
          <w:sz w:val="20"/>
          <w:szCs w:val="20"/>
        </w:rPr>
        <w:t xml:space="preserve">５　</w:t>
      </w:r>
      <w:r w:rsidRPr="00ED2A6D">
        <w:rPr>
          <w:rFonts w:ascii="ＭＳ 明朝" w:hAnsi="ＭＳ 明朝" w:cs="MS-Mincho" w:hint="eastAsia"/>
          <w:kern w:val="0"/>
          <w:sz w:val="20"/>
          <w:szCs w:val="20"/>
        </w:rPr>
        <w:t>公共の安全及び福祉を脅かすおそれのある団体に該当しません。</w:t>
      </w:r>
    </w:p>
    <w:p w14:paraId="3173155E" w14:textId="77777777" w:rsidR="00AA61BC" w:rsidRPr="00ED2A6D" w:rsidRDefault="00AA61BC" w:rsidP="006706C4">
      <w:pPr>
        <w:snapToGrid w:val="0"/>
        <w:rPr>
          <w:sz w:val="20"/>
          <w:szCs w:val="20"/>
        </w:rPr>
      </w:pPr>
    </w:p>
    <w:p w14:paraId="27079017" w14:textId="3088E65C" w:rsidR="00AA61BC" w:rsidRPr="00ED2A6D" w:rsidRDefault="00584F22" w:rsidP="006706C4">
      <w:pPr>
        <w:snapToGrid w:val="0"/>
        <w:ind w:left="200" w:hangingChars="100" w:hanging="200"/>
        <w:rPr>
          <w:sz w:val="20"/>
          <w:szCs w:val="20"/>
        </w:rPr>
      </w:pPr>
      <w:r>
        <w:rPr>
          <w:rFonts w:hint="eastAsia"/>
          <w:sz w:val="20"/>
          <w:szCs w:val="20"/>
        </w:rPr>
        <w:t>６</w:t>
      </w:r>
      <w:r w:rsidR="00AA61BC" w:rsidRPr="00ED2A6D">
        <w:rPr>
          <w:rFonts w:hint="eastAsia"/>
          <w:sz w:val="20"/>
          <w:szCs w:val="20"/>
        </w:rPr>
        <w:t xml:space="preserve">　</w:t>
      </w:r>
      <w:r>
        <w:rPr>
          <w:rFonts w:hint="eastAsia"/>
          <w:sz w:val="20"/>
          <w:szCs w:val="20"/>
        </w:rPr>
        <w:t>西宮市指名停止基準に基づく</w:t>
      </w:r>
      <w:r w:rsidR="00AA61BC" w:rsidRPr="00ED2A6D">
        <w:rPr>
          <w:rFonts w:hint="eastAsia"/>
          <w:sz w:val="20"/>
          <w:szCs w:val="20"/>
        </w:rPr>
        <w:t>指名停止を受けていません。</w:t>
      </w:r>
    </w:p>
    <w:p w14:paraId="682F8D22" w14:textId="77777777" w:rsidR="00F61BD9" w:rsidRPr="00584F22" w:rsidRDefault="00F61BD9" w:rsidP="006706C4">
      <w:pPr>
        <w:snapToGrid w:val="0"/>
        <w:ind w:left="200" w:hangingChars="100" w:hanging="200"/>
        <w:rPr>
          <w:sz w:val="20"/>
          <w:szCs w:val="20"/>
        </w:rPr>
      </w:pPr>
    </w:p>
    <w:p w14:paraId="034635D6" w14:textId="498679D6" w:rsidR="00F61BD9" w:rsidRPr="00ED2A6D" w:rsidRDefault="006706C4" w:rsidP="006706C4">
      <w:pPr>
        <w:snapToGrid w:val="0"/>
        <w:ind w:left="200" w:hangingChars="100" w:hanging="200"/>
        <w:rPr>
          <w:sz w:val="20"/>
          <w:szCs w:val="20"/>
        </w:rPr>
      </w:pPr>
      <w:r w:rsidRPr="00ED2A6D">
        <w:rPr>
          <w:rFonts w:hint="eastAsia"/>
          <w:sz w:val="20"/>
          <w:szCs w:val="20"/>
        </w:rPr>
        <w:t>８</w:t>
      </w:r>
      <w:r w:rsidR="00F61BD9" w:rsidRPr="00ED2A6D">
        <w:rPr>
          <w:rFonts w:hint="eastAsia"/>
          <w:sz w:val="20"/>
          <w:szCs w:val="20"/>
        </w:rPr>
        <w:t xml:space="preserve">　</w:t>
      </w:r>
      <w:r w:rsidR="00A80204" w:rsidRPr="00ED2A6D">
        <w:rPr>
          <w:rFonts w:hint="eastAsia"/>
          <w:sz w:val="20"/>
          <w:szCs w:val="20"/>
        </w:rPr>
        <w:t>令和</w:t>
      </w:r>
      <w:r w:rsidR="00317219" w:rsidRPr="00ED2A6D">
        <w:rPr>
          <w:rFonts w:hint="eastAsia"/>
          <w:sz w:val="20"/>
          <w:szCs w:val="20"/>
        </w:rPr>
        <w:t>８</w:t>
      </w:r>
      <w:r w:rsidR="00A80204" w:rsidRPr="00ED2A6D">
        <w:rPr>
          <w:rFonts w:hint="eastAsia"/>
          <w:sz w:val="20"/>
          <w:szCs w:val="20"/>
        </w:rPr>
        <w:t>年度</w:t>
      </w:r>
      <w:r w:rsidR="00584F22">
        <w:rPr>
          <w:rFonts w:hint="eastAsia"/>
          <w:sz w:val="20"/>
          <w:szCs w:val="20"/>
        </w:rPr>
        <w:t>西宮</w:t>
      </w:r>
      <w:r w:rsidR="00A80204" w:rsidRPr="00ED2A6D">
        <w:rPr>
          <w:rFonts w:hint="eastAsia"/>
          <w:sz w:val="20"/>
          <w:szCs w:val="20"/>
        </w:rPr>
        <w:t>市</w:t>
      </w:r>
      <w:r w:rsidR="000871C6" w:rsidRPr="00ED2A6D">
        <w:rPr>
          <w:rFonts w:hint="eastAsia"/>
          <w:sz w:val="20"/>
          <w:szCs w:val="20"/>
        </w:rPr>
        <w:t>役所</w:t>
      </w:r>
      <w:r w:rsidR="00A80204" w:rsidRPr="00ED2A6D">
        <w:rPr>
          <w:rFonts w:hint="eastAsia"/>
          <w:sz w:val="20"/>
          <w:szCs w:val="20"/>
        </w:rPr>
        <w:t>本庁舎キッチンカー設置・運営事業者公募要項</w:t>
      </w:r>
      <w:r w:rsidR="00BC6D4D" w:rsidRPr="00ED2A6D">
        <w:rPr>
          <w:rFonts w:hint="eastAsia"/>
          <w:sz w:val="20"/>
          <w:szCs w:val="20"/>
        </w:rPr>
        <w:t>等</w:t>
      </w:r>
      <w:r w:rsidR="00F61BD9" w:rsidRPr="00ED2A6D">
        <w:rPr>
          <w:rFonts w:hint="eastAsia"/>
          <w:sz w:val="20"/>
          <w:szCs w:val="20"/>
        </w:rPr>
        <w:t>の内容を十分に承知したうえで</w:t>
      </w:r>
      <w:r w:rsidR="00B34011" w:rsidRPr="00ED2A6D">
        <w:rPr>
          <w:rFonts w:hint="eastAsia"/>
          <w:sz w:val="20"/>
          <w:szCs w:val="20"/>
        </w:rPr>
        <w:t>申請</w:t>
      </w:r>
      <w:r w:rsidR="00F61BD9" w:rsidRPr="00ED2A6D">
        <w:rPr>
          <w:rFonts w:hint="eastAsia"/>
          <w:sz w:val="20"/>
          <w:szCs w:val="20"/>
        </w:rPr>
        <w:t>します。</w:t>
      </w:r>
    </w:p>
    <w:p w14:paraId="378BF61C" w14:textId="77777777" w:rsidR="00AA61BC" w:rsidRPr="00ED2A6D" w:rsidRDefault="00AA61BC" w:rsidP="006706C4">
      <w:pPr>
        <w:snapToGrid w:val="0"/>
        <w:rPr>
          <w:sz w:val="20"/>
          <w:szCs w:val="20"/>
        </w:rPr>
      </w:pPr>
    </w:p>
    <w:sectPr w:rsidR="00AA61BC" w:rsidRPr="00ED2A6D" w:rsidSect="00714F50">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E4BFF" w14:textId="77777777" w:rsidR="00F8776E" w:rsidRDefault="00F8776E" w:rsidP="00281D4D">
      <w:r>
        <w:separator/>
      </w:r>
    </w:p>
  </w:endnote>
  <w:endnote w:type="continuationSeparator" w:id="0">
    <w:p w14:paraId="28EC6C9B" w14:textId="77777777" w:rsidR="00F8776E" w:rsidRDefault="00F8776E" w:rsidP="00281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F1A92" w14:textId="77777777" w:rsidR="00F8776E" w:rsidRDefault="00F8776E" w:rsidP="00281D4D">
      <w:r>
        <w:separator/>
      </w:r>
    </w:p>
  </w:footnote>
  <w:footnote w:type="continuationSeparator" w:id="0">
    <w:p w14:paraId="7753389F" w14:textId="77777777" w:rsidR="00F8776E" w:rsidRDefault="00F8776E" w:rsidP="00281D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83A"/>
    <w:rsid w:val="0000120E"/>
    <w:rsid w:val="00004859"/>
    <w:rsid w:val="000061A9"/>
    <w:rsid w:val="00007260"/>
    <w:rsid w:val="00030ECA"/>
    <w:rsid w:val="00032ED1"/>
    <w:rsid w:val="00035335"/>
    <w:rsid w:val="0003614D"/>
    <w:rsid w:val="00055CBE"/>
    <w:rsid w:val="0005654C"/>
    <w:rsid w:val="00056900"/>
    <w:rsid w:val="00077C34"/>
    <w:rsid w:val="000871C6"/>
    <w:rsid w:val="0009078B"/>
    <w:rsid w:val="00095A25"/>
    <w:rsid w:val="000A02E5"/>
    <w:rsid w:val="000A23AB"/>
    <w:rsid w:val="000B2E86"/>
    <w:rsid w:val="000B5F77"/>
    <w:rsid w:val="000B75DF"/>
    <w:rsid w:val="000C4ABB"/>
    <w:rsid w:val="000C7728"/>
    <w:rsid w:val="000C7F27"/>
    <w:rsid w:val="000E4248"/>
    <w:rsid w:val="000E7E85"/>
    <w:rsid w:val="000F266F"/>
    <w:rsid w:val="000F4473"/>
    <w:rsid w:val="000F7845"/>
    <w:rsid w:val="00106B75"/>
    <w:rsid w:val="00122631"/>
    <w:rsid w:val="00130BA1"/>
    <w:rsid w:val="001311BA"/>
    <w:rsid w:val="00134C42"/>
    <w:rsid w:val="00134E65"/>
    <w:rsid w:val="00157650"/>
    <w:rsid w:val="00185F36"/>
    <w:rsid w:val="001864CE"/>
    <w:rsid w:val="00190AA1"/>
    <w:rsid w:val="001974C2"/>
    <w:rsid w:val="001A112D"/>
    <w:rsid w:val="001A1AC2"/>
    <w:rsid w:val="001A4923"/>
    <w:rsid w:val="001A4927"/>
    <w:rsid w:val="001B2384"/>
    <w:rsid w:val="001B3BE7"/>
    <w:rsid w:val="001C6811"/>
    <w:rsid w:val="001D6CCE"/>
    <w:rsid w:val="001E6E26"/>
    <w:rsid w:val="00200486"/>
    <w:rsid w:val="00202E45"/>
    <w:rsid w:val="00210370"/>
    <w:rsid w:val="00210A9C"/>
    <w:rsid w:val="002135CC"/>
    <w:rsid w:val="0021611C"/>
    <w:rsid w:val="00220605"/>
    <w:rsid w:val="0022700A"/>
    <w:rsid w:val="002315F3"/>
    <w:rsid w:val="002360BA"/>
    <w:rsid w:val="0024513B"/>
    <w:rsid w:val="002517AE"/>
    <w:rsid w:val="0025416A"/>
    <w:rsid w:val="00273905"/>
    <w:rsid w:val="00277AC2"/>
    <w:rsid w:val="00280CF4"/>
    <w:rsid w:val="00281C0A"/>
    <w:rsid w:val="00281D4D"/>
    <w:rsid w:val="002A178B"/>
    <w:rsid w:val="002B4BC3"/>
    <w:rsid w:val="002C2C8F"/>
    <w:rsid w:val="002D086E"/>
    <w:rsid w:val="002D4E70"/>
    <w:rsid w:val="002F2D63"/>
    <w:rsid w:val="00312CCF"/>
    <w:rsid w:val="00314C65"/>
    <w:rsid w:val="00317219"/>
    <w:rsid w:val="00326D26"/>
    <w:rsid w:val="0034282A"/>
    <w:rsid w:val="0034535F"/>
    <w:rsid w:val="00345FBE"/>
    <w:rsid w:val="0035209C"/>
    <w:rsid w:val="00354C75"/>
    <w:rsid w:val="00360DCF"/>
    <w:rsid w:val="0037401F"/>
    <w:rsid w:val="00376FA7"/>
    <w:rsid w:val="0039286A"/>
    <w:rsid w:val="003A7AD8"/>
    <w:rsid w:val="003B3819"/>
    <w:rsid w:val="003B6F7C"/>
    <w:rsid w:val="003C51C1"/>
    <w:rsid w:val="003F21A3"/>
    <w:rsid w:val="003F598F"/>
    <w:rsid w:val="003F7FF8"/>
    <w:rsid w:val="004203C8"/>
    <w:rsid w:val="0043099C"/>
    <w:rsid w:val="00435EBC"/>
    <w:rsid w:val="00446113"/>
    <w:rsid w:val="00454171"/>
    <w:rsid w:val="00461472"/>
    <w:rsid w:val="00470AC8"/>
    <w:rsid w:val="00473632"/>
    <w:rsid w:val="004879A0"/>
    <w:rsid w:val="004925D0"/>
    <w:rsid w:val="004A48B4"/>
    <w:rsid w:val="004B0AD7"/>
    <w:rsid w:val="004C007D"/>
    <w:rsid w:val="004C111E"/>
    <w:rsid w:val="004C2B1E"/>
    <w:rsid w:val="004C3692"/>
    <w:rsid w:val="004F3AC3"/>
    <w:rsid w:val="00501677"/>
    <w:rsid w:val="00503B7E"/>
    <w:rsid w:val="00507A1E"/>
    <w:rsid w:val="00514B52"/>
    <w:rsid w:val="0051706D"/>
    <w:rsid w:val="00520077"/>
    <w:rsid w:val="00525422"/>
    <w:rsid w:val="00526E8B"/>
    <w:rsid w:val="0053046A"/>
    <w:rsid w:val="005326DF"/>
    <w:rsid w:val="00532CC8"/>
    <w:rsid w:val="00557C22"/>
    <w:rsid w:val="00565247"/>
    <w:rsid w:val="00565635"/>
    <w:rsid w:val="0057416B"/>
    <w:rsid w:val="00580596"/>
    <w:rsid w:val="0058435F"/>
    <w:rsid w:val="00584F22"/>
    <w:rsid w:val="00586D96"/>
    <w:rsid w:val="005A1A28"/>
    <w:rsid w:val="005C0679"/>
    <w:rsid w:val="005D10E8"/>
    <w:rsid w:val="005D6142"/>
    <w:rsid w:val="005F50B9"/>
    <w:rsid w:val="00600C36"/>
    <w:rsid w:val="00602CEC"/>
    <w:rsid w:val="0061061C"/>
    <w:rsid w:val="00624F89"/>
    <w:rsid w:val="00633E8C"/>
    <w:rsid w:val="006559B2"/>
    <w:rsid w:val="00657856"/>
    <w:rsid w:val="00660AB8"/>
    <w:rsid w:val="0066130D"/>
    <w:rsid w:val="006650C4"/>
    <w:rsid w:val="006706C4"/>
    <w:rsid w:val="00672BEE"/>
    <w:rsid w:val="00677781"/>
    <w:rsid w:val="00680AC7"/>
    <w:rsid w:val="00685967"/>
    <w:rsid w:val="00690A36"/>
    <w:rsid w:val="006A5FCF"/>
    <w:rsid w:val="006B0598"/>
    <w:rsid w:val="006C56FD"/>
    <w:rsid w:val="006E2AF1"/>
    <w:rsid w:val="006E3DC0"/>
    <w:rsid w:val="006F1766"/>
    <w:rsid w:val="0071028C"/>
    <w:rsid w:val="00714F50"/>
    <w:rsid w:val="00715F49"/>
    <w:rsid w:val="0071758A"/>
    <w:rsid w:val="00737B5C"/>
    <w:rsid w:val="007461FA"/>
    <w:rsid w:val="00746225"/>
    <w:rsid w:val="0075389E"/>
    <w:rsid w:val="00760070"/>
    <w:rsid w:val="0076187A"/>
    <w:rsid w:val="00763A33"/>
    <w:rsid w:val="007733FA"/>
    <w:rsid w:val="0077653A"/>
    <w:rsid w:val="00777A40"/>
    <w:rsid w:val="00784C29"/>
    <w:rsid w:val="00791B35"/>
    <w:rsid w:val="007A6E3D"/>
    <w:rsid w:val="007C16C3"/>
    <w:rsid w:val="007E47A1"/>
    <w:rsid w:val="00800B26"/>
    <w:rsid w:val="008019FD"/>
    <w:rsid w:val="00802308"/>
    <w:rsid w:val="0080465D"/>
    <w:rsid w:val="0082102A"/>
    <w:rsid w:val="0082475C"/>
    <w:rsid w:val="00832194"/>
    <w:rsid w:val="00834BD8"/>
    <w:rsid w:val="0084513F"/>
    <w:rsid w:val="008631C2"/>
    <w:rsid w:val="00863C47"/>
    <w:rsid w:val="00887E18"/>
    <w:rsid w:val="008954C8"/>
    <w:rsid w:val="00896733"/>
    <w:rsid w:val="00897FB2"/>
    <w:rsid w:val="008A0E53"/>
    <w:rsid w:val="008A2035"/>
    <w:rsid w:val="008A2A12"/>
    <w:rsid w:val="008A77A3"/>
    <w:rsid w:val="008B27FC"/>
    <w:rsid w:val="008E25D5"/>
    <w:rsid w:val="008E497A"/>
    <w:rsid w:val="009004DA"/>
    <w:rsid w:val="00902B2B"/>
    <w:rsid w:val="00920C86"/>
    <w:rsid w:val="00921956"/>
    <w:rsid w:val="00922067"/>
    <w:rsid w:val="00930001"/>
    <w:rsid w:val="00932DD5"/>
    <w:rsid w:val="00936109"/>
    <w:rsid w:val="00975632"/>
    <w:rsid w:val="0097583A"/>
    <w:rsid w:val="00980237"/>
    <w:rsid w:val="00987BED"/>
    <w:rsid w:val="00990862"/>
    <w:rsid w:val="0099681B"/>
    <w:rsid w:val="009A088B"/>
    <w:rsid w:val="009B59B4"/>
    <w:rsid w:val="009C3FDC"/>
    <w:rsid w:val="009C5401"/>
    <w:rsid w:val="009D1341"/>
    <w:rsid w:val="009D377C"/>
    <w:rsid w:val="009D53EF"/>
    <w:rsid w:val="009D799F"/>
    <w:rsid w:val="00A00A10"/>
    <w:rsid w:val="00A1088B"/>
    <w:rsid w:val="00A134D7"/>
    <w:rsid w:val="00A14273"/>
    <w:rsid w:val="00A167A2"/>
    <w:rsid w:val="00A16A20"/>
    <w:rsid w:val="00A33EF7"/>
    <w:rsid w:val="00A40D09"/>
    <w:rsid w:val="00A5182A"/>
    <w:rsid w:val="00A76E5F"/>
    <w:rsid w:val="00A80204"/>
    <w:rsid w:val="00A8218C"/>
    <w:rsid w:val="00A9181C"/>
    <w:rsid w:val="00AA07C2"/>
    <w:rsid w:val="00AA61BC"/>
    <w:rsid w:val="00AA6341"/>
    <w:rsid w:val="00AE300A"/>
    <w:rsid w:val="00AF2DC9"/>
    <w:rsid w:val="00B01699"/>
    <w:rsid w:val="00B269A9"/>
    <w:rsid w:val="00B31918"/>
    <w:rsid w:val="00B34011"/>
    <w:rsid w:val="00B52463"/>
    <w:rsid w:val="00B54489"/>
    <w:rsid w:val="00B61DF9"/>
    <w:rsid w:val="00B778A7"/>
    <w:rsid w:val="00BA1013"/>
    <w:rsid w:val="00BA1DF2"/>
    <w:rsid w:val="00BB2C12"/>
    <w:rsid w:val="00BC20F0"/>
    <w:rsid w:val="00BC334B"/>
    <w:rsid w:val="00BC6D4D"/>
    <w:rsid w:val="00BD3A9A"/>
    <w:rsid w:val="00BD4360"/>
    <w:rsid w:val="00BE333E"/>
    <w:rsid w:val="00BF309B"/>
    <w:rsid w:val="00BF3B4C"/>
    <w:rsid w:val="00C0222C"/>
    <w:rsid w:val="00C04DE2"/>
    <w:rsid w:val="00C22B0B"/>
    <w:rsid w:val="00C30C3D"/>
    <w:rsid w:val="00C326D2"/>
    <w:rsid w:val="00C34629"/>
    <w:rsid w:val="00C73A72"/>
    <w:rsid w:val="00C80146"/>
    <w:rsid w:val="00C80F70"/>
    <w:rsid w:val="00C85742"/>
    <w:rsid w:val="00C86964"/>
    <w:rsid w:val="00CA468F"/>
    <w:rsid w:val="00CA5851"/>
    <w:rsid w:val="00CA7948"/>
    <w:rsid w:val="00CB1D73"/>
    <w:rsid w:val="00CB3C7C"/>
    <w:rsid w:val="00CB6448"/>
    <w:rsid w:val="00CC0D4B"/>
    <w:rsid w:val="00CC266E"/>
    <w:rsid w:val="00CC57B9"/>
    <w:rsid w:val="00CC58BF"/>
    <w:rsid w:val="00CD056F"/>
    <w:rsid w:val="00CD2040"/>
    <w:rsid w:val="00CE3DD2"/>
    <w:rsid w:val="00CE495C"/>
    <w:rsid w:val="00CE527C"/>
    <w:rsid w:val="00CE5993"/>
    <w:rsid w:val="00CF1ACD"/>
    <w:rsid w:val="00CF2F7B"/>
    <w:rsid w:val="00D179FC"/>
    <w:rsid w:val="00D22BD4"/>
    <w:rsid w:val="00D24715"/>
    <w:rsid w:val="00D43B88"/>
    <w:rsid w:val="00D45053"/>
    <w:rsid w:val="00D51072"/>
    <w:rsid w:val="00D53B99"/>
    <w:rsid w:val="00D552AC"/>
    <w:rsid w:val="00D558E0"/>
    <w:rsid w:val="00D627C7"/>
    <w:rsid w:val="00D73B10"/>
    <w:rsid w:val="00D74895"/>
    <w:rsid w:val="00DA5BBD"/>
    <w:rsid w:val="00DA7037"/>
    <w:rsid w:val="00DC3603"/>
    <w:rsid w:val="00DD00D5"/>
    <w:rsid w:val="00DD3DFB"/>
    <w:rsid w:val="00DD6AA2"/>
    <w:rsid w:val="00DD6E84"/>
    <w:rsid w:val="00DE6D5E"/>
    <w:rsid w:val="00DF3080"/>
    <w:rsid w:val="00DF3A4B"/>
    <w:rsid w:val="00E0316B"/>
    <w:rsid w:val="00E33E92"/>
    <w:rsid w:val="00E3662A"/>
    <w:rsid w:val="00E37F1B"/>
    <w:rsid w:val="00E55F40"/>
    <w:rsid w:val="00E57D0A"/>
    <w:rsid w:val="00E80E0F"/>
    <w:rsid w:val="00E905A6"/>
    <w:rsid w:val="00E93E27"/>
    <w:rsid w:val="00E93FAC"/>
    <w:rsid w:val="00EA1FD1"/>
    <w:rsid w:val="00EA623E"/>
    <w:rsid w:val="00EB0049"/>
    <w:rsid w:val="00EC617C"/>
    <w:rsid w:val="00ED2A6D"/>
    <w:rsid w:val="00EF7D02"/>
    <w:rsid w:val="00F02842"/>
    <w:rsid w:val="00F10D95"/>
    <w:rsid w:val="00F20103"/>
    <w:rsid w:val="00F37918"/>
    <w:rsid w:val="00F4591E"/>
    <w:rsid w:val="00F45C4A"/>
    <w:rsid w:val="00F521E4"/>
    <w:rsid w:val="00F566ED"/>
    <w:rsid w:val="00F61239"/>
    <w:rsid w:val="00F61BD9"/>
    <w:rsid w:val="00F72E9A"/>
    <w:rsid w:val="00F73CB2"/>
    <w:rsid w:val="00F75895"/>
    <w:rsid w:val="00F81772"/>
    <w:rsid w:val="00F8776E"/>
    <w:rsid w:val="00F97E97"/>
    <w:rsid w:val="00FA0288"/>
    <w:rsid w:val="00FA4352"/>
    <w:rsid w:val="00FB2313"/>
    <w:rsid w:val="00FB456D"/>
    <w:rsid w:val="00FC0D35"/>
    <w:rsid w:val="00FD6EAF"/>
    <w:rsid w:val="00FE3DB7"/>
    <w:rsid w:val="00FF57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D8E6755"/>
  <w15:chartTrackingRefBased/>
  <w15:docId w15:val="{A28575C2-A1D9-4A6D-8C2B-10E656ECE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D134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AA61BC"/>
    <w:pPr>
      <w:jc w:val="center"/>
    </w:pPr>
    <w:rPr>
      <w:szCs w:val="21"/>
    </w:rPr>
  </w:style>
  <w:style w:type="paragraph" w:styleId="a5">
    <w:name w:val="Closing"/>
    <w:basedOn w:val="a"/>
    <w:rsid w:val="00AA61BC"/>
    <w:pPr>
      <w:jc w:val="right"/>
    </w:pPr>
    <w:rPr>
      <w:szCs w:val="21"/>
    </w:rPr>
  </w:style>
  <w:style w:type="paragraph" w:styleId="a6">
    <w:name w:val="header"/>
    <w:basedOn w:val="a"/>
    <w:link w:val="a7"/>
    <w:rsid w:val="00281D4D"/>
    <w:pPr>
      <w:tabs>
        <w:tab w:val="center" w:pos="4252"/>
        <w:tab w:val="right" w:pos="8504"/>
      </w:tabs>
      <w:snapToGrid w:val="0"/>
    </w:pPr>
  </w:style>
  <w:style w:type="character" w:customStyle="1" w:styleId="a7">
    <w:name w:val="ヘッダー (文字)"/>
    <w:link w:val="a6"/>
    <w:rsid w:val="00281D4D"/>
    <w:rPr>
      <w:kern w:val="2"/>
      <w:sz w:val="21"/>
      <w:szCs w:val="24"/>
    </w:rPr>
  </w:style>
  <w:style w:type="paragraph" w:styleId="a8">
    <w:name w:val="footer"/>
    <w:basedOn w:val="a"/>
    <w:link w:val="a9"/>
    <w:rsid w:val="00281D4D"/>
    <w:pPr>
      <w:tabs>
        <w:tab w:val="center" w:pos="4252"/>
        <w:tab w:val="right" w:pos="8504"/>
      </w:tabs>
      <w:snapToGrid w:val="0"/>
    </w:pPr>
  </w:style>
  <w:style w:type="character" w:customStyle="1" w:styleId="a9">
    <w:name w:val="フッター (文字)"/>
    <w:link w:val="a8"/>
    <w:rsid w:val="00281D4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91</Words>
  <Characters>525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vt:lpstr>
      <vt:lpstr>（様式第1号）</vt:lpstr>
    </vt:vector>
  </TitlesOfParts>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revision>4</cp:revision>
  <dcterms:created xsi:type="dcterms:W3CDTF">2026-01-16T03:02:00Z</dcterms:created>
  <dcterms:modified xsi:type="dcterms:W3CDTF">2026-04-06T04:20:00Z</dcterms:modified>
</cp:coreProperties>
</file>