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84F5" w14:textId="5EA1A23D" w:rsidR="00A567D5" w:rsidRDefault="00A567D5" w:rsidP="00A567D5">
      <w:pPr>
        <w:jc w:val="center"/>
      </w:pPr>
      <w:r>
        <w:rPr>
          <w:rFonts w:hint="eastAsia"/>
        </w:rPr>
        <w:t>令和</w:t>
      </w:r>
      <w:r w:rsidR="0052758C">
        <w:rPr>
          <w:rFonts w:hint="eastAsia"/>
        </w:rPr>
        <w:t>８</w:t>
      </w:r>
      <w:r>
        <w:t>年度</w:t>
      </w:r>
      <w:r w:rsidR="001E615A">
        <w:rPr>
          <w:rFonts w:hint="eastAsia"/>
        </w:rPr>
        <w:t xml:space="preserve">　</w:t>
      </w:r>
      <w:r w:rsidR="00AC4B14">
        <w:t>外部プロ人材</w:t>
      </w:r>
      <w:r>
        <w:t>支援事業 業務委託仕様書</w:t>
      </w:r>
    </w:p>
    <w:p w14:paraId="5D2E96F9" w14:textId="77777777" w:rsidR="00A567D5" w:rsidRDefault="00A567D5" w:rsidP="00A567D5">
      <w:r>
        <w:t xml:space="preserve">  </w:t>
      </w:r>
    </w:p>
    <w:p w14:paraId="5F62C4EB" w14:textId="3D927135" w:rsidR="00A567D5" w:rsidRDefault="00A567D5" w:rsidP="00A567D5">
      <w:r>
        <w:rPr>
          <w:rFonts w:hint="eastAsia"/>
        </w:rPr>
        <w:t>１</w:t>
      </w:r>
      <w:r w:rsidR="0052758C">
        <w:rPr>
          <w:rFonts w:hint="eastAsia"/>
        </w:rPr>
        <w:t>．</w:t>
      </w:r>
      <w:r>
        <w:t xml:space="preserve">事業名 </w:t>
      </w:r>
    </w:p>
    <w:p w14:paraId="6B294BE0" w14:textId="34F86CE8" w:rsidR="00A567D5" w:rsidRDefault="00AC4B14" w:rsidP="00E178F8">
      <w:pPr>
        <w:ind w:leftChars="67" w:left="141"/>
      </w:pPr>
      <w:r>
        <w:t>外部プロ人材</w:t>
      </w:r>
      <w:r w:rsidR="00A567D5">
        <w:t xml:space="preserve">支援事業 業務委託 </w:t>
      </w:r>
    </w:p>
    <w:p w14:paraId="2A50CEC8" w14:textId="77777777" w:rsidR="00A567D5" w:rsidRDefault="00A567D5" w:rsidP="00A567D5">
      <w:r>
        <w:t xml:space="preserve">  </w:t>
      </w:r>
    </w:p>
    <w:p w14:paraId="7919929D" w14:textId="48EC07A3" w:rsidR="00A567D5" w:rsidRDefault="00A567D5" w:rsidP="00A567D5">
      <w:r>
        <w:rPr>
          <w:rFonts w:hint="eastAsia"/>
        </w:rPr>
        <w:t>２</w:t>
      </w:r>
      <w:r w:rsidR="0052758C">
        <w:rPr>
          <w:rFonts w:hint="eastAsia"/>
        </w:rPr>
        <w:t>．</w:t>
      </w:r>
      <w:r>
        <w:t xml:space="preserve">事業目的 </w:t>
      </w:r>
    </w:p>
    <w:p w14:paraId="3FCD2E49" w14:textId="690817B3" w:rsidR="00A567D5" w:rsidRDefault="00A567D5" w:rsidP="00E178F8">
      <w:pPr>
        <w:ind w:leftChars="67" w:left="141"/>
      </w:pPr>
      <w:r>
        <w:rPr>
          <w:rFonts w:hint="eastAsia"/>
        </w:rPr>
        <w:t>本事業は、市内事業者が抱える経営課題や事業課題（新商品開発、販路開拓、</w:t>
      </w:r>
      <w:r>
        <w:t>DX 推進</w:t>
      </w:r>
      <w:r>
        <w:rPr>
          <w:rFonts w:hint="eastAsia"/>
        </w:rPr>
        <w:t>等）に対し、高度な専門知識と経験を有する</w:t>
      </w:r>
      <w:r w:rsidR="00AC4B14">
        <w:rPr>
          <w:rFonts w:hint="eastAsia"/>
        </w:rPr>
        <w:t>外部プロ人材</w:t>
      </w:r>
      <w:r>
        <w:rPr>
          <w:rFonts w:hint="eastAsia"/>
        </w:rPr>
        <w:t>をスポット活用する仕組みを構築し、市内にその文化を醸成・定着させることを目的とする。単なる個別事業者の人材マッチングに留まらず、意欲の高い事業者をモニター事業者として選定・支援し、創出された成功事例を域内</w:t>
      </w:r>
      <w:r w:rsidR="00816FCD">
        <w:rPr>
          <w:rFonts w:hint="eastAsia"/>
        </w:rPr>
        <w:t>に広く普及</w:t>
      </w:r>
      <w:r>
        <w:rPr>
          <w:rFonts w:hint="eastAsia"/>
        </w:rPr>
        <w:t>する。これにより、事業者の主体的な課題解決力の向上および持続的な成長を支援する。</w:t>
      </w:r>
      <w:r>
        <w:t xml:space="preserve"> </w:t>
      </w:r>
    </w:p>
    <w:p w14:paraId="3D757917" w14:textId="77777777" w:rsidR="00A567D5" w:rsidRDefault="00A567D5" w:rsidP="00A567D5">
      <w:r>
        <w:t xml:space="preserve">  </w:t>
      </w:r>
    </w:p>
    <w:p w14:paraId="5EB347A3" w14:textId="3B32F9AC" w:rsidR="00A567D5" w:rsidRDefault="00A567D5" w:rsidP="00A567D5">
      <w:r>
        <w:rPr>
          <w:rFonts w:hint="eastAsia"/>
        </w:rPr>
        <w:t>３</w:t>
      </w:r>
      <w:r w:rsidR="0052758C">
        <w:rPr>
          <w:rFonts w:hint="eastAsia"/>
        </w:rPr>
        <w:t>．</w:t>
      </w:r>
      <w:r>
        <w:t xml:space="preserve">委託期間 </w:t>
      </w:r>
    </w:p>
    <w:p w14:paraId="1ED021B7" w14:textId="49CE3176" w:rsidR="00A567D5" w:rsidRDefault="00A567D5" w:rsidP="00E178F8">
      <w:pPr>
        <w:ind w:leftChars="67" w:left="141"/>
      </w:pPr>
      <w:r>
        <w:rPr>
          <w:rFonts w:hint="eastAsia"/>
        </w:rPr>
        <w:t>契約締結日から令和</w:t>
      </w:r>
      <w:r w:rsidR="0052758C">
        <w:rPr>
          <w:rFonts w:hint="eastAsia"/>
        </w:rPr>
        <w:t>９</w:t>
      </w:r>
      <w:r>
        <w:t>年</w:t>
      </w:r>
      <w:r w:rsidR="0052758C">
        <w:rPr>
          <w:rFonts w:hint="eastAsia"/>
        </w:rPr>
        <w:t>３</w:t>
      </w:r>
      <w:r>
        <w:t>月</w:t>
      </w:r>
      <w:r w:rsidR="0052758C">
        <w:rPr>
          <w:rFonts w:hint="eastAsia"/>
        </w:rPr>
        <w:t>３１</w:t>
      </w:r>
      <w:r>
        <w:t xml:space="preserve">日まで </w:t>
      </w:r>
    </w:p>
    <w:p w14:paraId="31AA39BB" w14:textId="77777777" w:rsidR="00A567D5" w:rsidRDefault="00A567D5" w:rsidP="00A567D5">
      <w:r>
        <w:t xml:space="preserve">  </w:t>
      </w:r>
    </w:p>
    <w:p w14:paraId="6A758303" w14:textId="18235E2C" w:rsidR="00A567D5" w:rsidRDefault="00A567D5" w:rsidP="00A567D5">
      <w:r>
        <w:rPr>
          <w:rFonts w:hint="eastAsia"/>
        </w:rPr>
        <w:t>４</w:t>
      </w:r>
      <w:r w:rsidR="0052758C">
        <w:rPr>
          <w:rFonts w:hint="eastAsia"/>
        </w:rPr>
        <w:t>．</w:t>
      </w:r>
      <w:r>
        <w:t xml:space="preserve">業務内容 </w:t>
      </w:r>
    </w:p>
    <w:p w14:paraId="39300041" w14:textId="77777777" w:rsidR="00A567D5" w:rsidRDefault="00A567D5" w:rsidP="00A567D5">
      <w:r>
        <w:rPr>
          <w:rFonts w:hint="eastAsia"/>
        </w:rPr>
        <w:t>（１）事業者セミナーの企画及び運営</w:t>
      </w:r>
      <w:r>
        <w:t xml:space="preserve"> </w:t>
      </w:r>
    </w:p>
    <w:p w14:paraId="709CC056" w14:textId="0234F57C" w:rsidR="00A567D5" w:rsidRDefault="00A567D5" w:rsidP="00A567D5">
      <w:pPr>
        <w:ind w:leftChars="135" w:left="283"/>
      </w:pPr>
      <w:r>
        <w:rPr>
          <w:rFonts w:hint="eastAsia"/>
        </w:rPr>
        <w:t>事業者における</w:t>
      </w:r>
      <w:r w:rsidR="00AC4B14">
        <w:rPr>
          <w:rFonts w:hint="eastAsia"/>
        </w:rPr>
        <w:t>外部プロ人材</w:t>
      </w:r>
      <w:r>
        <w:rPr>
          <w:rFonts w:hint="eastAsia"/>
        </w:rPr>
        <w:t>活用の必要性を説き、事業への参加意欲を最大化すべくプログラム作成および相応しい講師を立てること。</w:t>
      </w:r>
      <w:r>
        <w:t xml:space="preserve"> </w:t>
      </w:r>
    </w:p>
    <w:p w14:paraId="42070BE5" w14:textId="782CFAC1" w:rsidR="00A567D5" w:rsidRDefault="00A567D5" w:rsidP="00A567D5">
      <w:r>
        <w:t xml:space="preserve"> </w:t>
      </w:r>
    </w:p>
    <w:p w14:paraId="236032FD" w14:textId="77777777" w:rsidR="00A567D5" w:rsidRDefault="00A567D5" w:rsidP="00A567D5">
      <w:r>
        <w:rPr>
          <w:rFonts w:hint="eastAsia"/>
        </w:rPr>
        <w:t>（２）モニター事業者の選定</w:t>
      </w:r>
      <w:r>
        <w:t xml:space="preserve"> </w:t>
      </w:r>
    </w:p>
    <w:p w14:paraId="19355307" w14:textId="11A0AB00" w:rsidR="00A567D5" w:rsidRPr="008B4487" w:rsidRDefault="00AC4B14" w:rsidP="00A567D5">
      <w:pPr>
        <w:ind w:leftChars="135" w:left="283"/>
      </w:pPr>
      <w:r>
        <w:rPr>
          <w:rFonts w:hint="eastAsia"/>
        </w:rPr>
        <w:t>外部プロ人材</w:t>
      </w:r>
      <w:r w:rsidR="00A567D5">
        <w:rPr>
          <w:rFonts w:hint="eastAsia"/>
        </w:rPr>
        <w:t>の活用により成果が見込まれる事業者</w:t>
      </w:r>
      <w:r w:rsidR="00A567D5" w:rsidRPr="008B4487">
        <w:rPr>
          <w:rFonts w:hint="eastAsia"/>
        </w:rPr>
        <w:t>を７者選定すること。選定方法については提案することとし、最終的に発注者と受注者の協議の上で決定すること。</w:t>
      </w:r>
      <w:r w:rsidR="00A567D5" w:rsidRPr="008B4487">
        <w:t xml:space="preserve"> </w:t>
      </w:r>
    </w:p>
    <w:p w14:paraId="2DBEF2EF" w14:textId="77777777" w:rsidR="00A567D5" w:rsidRPr="008B4487" w:rsidRDefault="00A567D5" w:rsidP="00A567D5">
      <w:r w:rsidRPr="008B4487">
        <w:t xml:space="preserve"> </w:t>
      </w:r>
    </w:p>
    <w:p w14:paraId="117A87EE" w14:textId="5CDAE725" w:rsidR="00A567D5" w:rsidRPr="008B4487" w:rsidRDefault="00A567D5" w:rsidP="00A567D5">
      <w:r w:rsidRPr="008B4487">
        <w:rPr>
          <w:rFonts w:hint="eastAsia"/>
        </w:rPr>
        <w:t>（３）</w:t>
      </w:r>
      <w:r w:rsidR="00AC4B14" w:rsidRPr="008B4487">
        <w:rPr>
          <w:rFonts w:hint="eastAsia"/>
        </w:rPr>
        <w:t>外部プロ人材</w:t>
      </w:r>
      <w:r w:rsidRPr="008B4487">
        <w:rPr>
          <w:rFonts w:hint="eastAsia"/>
        </w:rPr>
        <w:t>のデータベース活用等</w:t>
      </w:r>
      <w:r w:rsidRPr="008B4487">
        <w:t xml:space="preserve"> </w:t>
      </w:r>
    </w:p>
    <w:p w14:paraId="4127B073" w14:textId="0AAFDA81" w:rsidR="00A567D5" w:rsidRPr="008B4487" w:rsidRDefault="00A567D5" w:rsidP="00A567D5">
      <w:pPr>
        <w:ind w:leftChars="135" w:left="283"/>
      </w:pPr>
      <w:r w:rsidRPr="008B4487">
        <w:rPr>
          <w:rFonts w:hint="eastAsia"/>
        </w:rPr>
        <w:t>事業者と</w:t>
      </w:r>
      <w:r w:rsidR="00AC4B14" w:rsidRPr="008B4487">
        <w:rPr>
          <w:rFonts w:hint="eastAsia"/>
        </w:rPr>
        <w:t>外部プロ人材</w:t>
      </w:r>
      <w:r w:rsidRPr="008B4487">
        <w:rPr>
          <w:rFonts w:hint="eastAsia"/>
        </w:rPr>
        <w:t>のマッチングを確実なものとすべく、特定の媒体に依存しない広範なデータベースから最適な個人を選定できるよう企画すること。プラットフォーム数は３</w:t>
      </w:r>
      <w:r w:rsidRPr="008B4487">
        <w:t>つ以</w:t>
      </w:r>
      <w:r w:rsidRPr="008B4487">
        <w:rPr>
          <w:rFonts w:hint="eastAsia"/>
        </w:rPr>
        <w:t>上でトータル３０</w:t>
      </w:r>
      <w:r w:rsidRPr="008B4487">
        <w:t xml:space="preserve">万人超のデータベース活用とする。 </w:t>
      </w:r>
    </w:p>
    <w:p w14:paraId="32A8004B" w14:textId="59A0AF68" w:rsidR="00A567D5" w:rsidRPr="008B4487" w:rsidRDefault="00A567D5" w:rsidP="00A567D5">
      <w:pPr>
        <w:ind w:leftChars="135" w:left="283"/>
      </w:pPr>
      <w:r w:rsidRPr="008B4487">
        <w:rPr>
          <w:rFonts w:hint="eastAsia"/>
        </w:rPr>
        <w:t>また、データベースに登録する個人に対しスカウトメール等を活用したプッシュ型での応募喚起機能を有すること。</w:t>
      </w:r>
      <w:r w:rsidRPr="008B4487">
        <w:t xml:space="preserve"> </w:t>
      </w:r>
    </w:p>
    <w:p w14:paraId="72201296" w14:textId="77777777" w:rsidR="00A567D5" w:rsidRPr="008B4487" w:rsidRDefault="00A567D5" w:rsidP="00A567D5">
      <w:r w:rsidRPr="008B4487">
        <w:t xml:space="preserve">  </w:t>
      </w:r>
    </w:p>
    <w:p w14:paraId="5376006C" w14:textId="129B082E" w:rsidR="00A567D5" w:rsidRPr="008B4487" w:rsidRDefault="00A567D5" w:rsidP="00A567D5">
      <w:r w:rsidRPr="008B4487">
        <w:rPr>
          <w:rFonts w:hint="eastAsia"/>
        </w:rPr>
        <w:t>（４）事業者と</w:t>
      </w:r>
      <w:r w:rsidR="00AC4B14" w:rsidRPr="008B4487">
        <w:rPr>
          <w:rFonts w:hint="eastAsia"/>
        </w:rPr>
        <w:t>外部プロ人材</w:t>
      </w:r>
      <w:r w:rsidRPr="008B4487">
        <w:rPr>
          <w:rFonts w:hint="eastAsia"/>
        </w:rPr>
        <w:t>のマッチング支援</w:t>
      </w:r>
      <w:r w:rsidRPr="008B4487">
        <w:t xml:space="preserve"> </w:t>
      </w:r>
    </w:p>
    <w:p w14:paraId="30712979" w14:textId="766F4F89" w:rsidR="003D5208" w:rsidRPr="008B4487" w:rsidRDefault="00921344" w:rsidP="00A72C44">
      <w:pPr>
        <w:ind w:leftChars="135" w:left="283"/>
      </w:pPr>
      <w:r w:rsidRPr="008B4487">
        <w:rPr>
          <w:rFonts w:hint="eastAsia"/>
        </w:rPr>
        <w:t>事業者と</w:t>
      </w:r>
      <w:r w:rsidR="00AC4B14" w:rsidRPr="008B4487">
        <w:rPr>
          <w:rFonts w:hint="eastAsia"/>
        </w:rPr>
        <w:t>外部プロ人材</w:t>
      </w:r>
      <w:r w:rsidRPr="008B4487">
        <w:rPr>
          <w:rFonts w:hint="eastAsia"/>
        </w:rPr>
        <w:t>の</w:t>
      </w:r>
      <w:r w:rsidR="00A567D5" w:rsidRPr="008B4487">
        <w:rPr>
          <w:rFonts w:hint="eastAsia"/>
        </w:rPr>
        <w:t>マッチング</w:t>
      </w:r>
      <w:r w:rsidR="001E615A" w:rsidRPr="008B4487">
        <w:rPr>
          <w:rFonts w:hint="eastAsia"/>
        </w:rPr>
        <w:t>７社</w:t>
      </w:r>
      <w:r w:rsidR="00A567D5" w:rsidRPr="008B4487">
        <w:t>以上を KPI とし、</w:t>
      </w:r>
      <w:r w:rsidR="00A72C44" w:rsidRPr="008B4487">
        <w:rPr>
          <w:rFonts w:hint="eastAsia"/>
        </w:rPr>
        <w:t>効果的な伴走支援体制で業務にあたること。また、事業者と</w:t>
      </w:r>
      <w:r w:rsidR="00AC4B14" w:rsidRPr="008B4487">
        <w:rPr>
          <w:rFonts w:hint="eastAsia"/>
        </w:rPr>
        <w:t>外部プロ人材</w:t>
      </w:r>
      <w:r w:rsidR="00A72C44" w:rsidRPr="008B4487">
        <w:rPr>
          <w:rFonts w:hint="eastAsia"/>
        </w:rPr>
        <w:t>との面談実施時には受託者が必ず同席し、面接の進行を行うこと。</w:t>
      </w:r>
      <w:r w:rsidR="00303C89" w:rsidRPr="008B4487">
        <w:rPr>
          <w:rFonts w:hint="eastAsia"/>
        </w:rPr>
        <w:t>また、人材選定のポイントや契約時の注意事項に関する知識を提供し</w:t>
      </w:r>
      <w:r w:rsidR="008311A2" w:rsidRPr="008B4487">
        <w:rPr>
          <w:rFonts w:hint="eastAsia"/>
        </w:rPr>
        <w:t>、支援終了後も事業者が自ら</w:t>
      </w:r>
      <w:r w:rsidR="00AC4B14" w:rsidRPr="008B4487">
        <w:rPr>
          <w:rFonts w:hint="eastAsia"/>
        </w:rPr>
        <w:t>外部プロ人材</w:t>
      </w:r>
      <w:r w:rsidR="008311A2" w:rsidRPr="008B4487">
        <w:rPr>
          <w:rFonts w:hint="eastAsia"/>
        </w:rPr>
        <w:t>を活用できるように</w:t>
      </w:r>
      <w:r w:rsidR="0052758C" w:rsidRPr="008B4487">
        <w:rPr>
          <w:rFonts w:hint="eastAsia"/>
        </w:rPr>
        <w:t>ノウハウ</w:t>
      </w:r>
      <w:r w:rsidR="008311A2" w:rsidRPr="008B4487">
        <w:rPr>
          <w:rFonts w:hint="eastAsia"/>
        </w:rPr>
        <w:t>を伝えること。</w:t>
      </w:r>
    </w:p>
    <w:p w14:paraId="0354375E" w14:textId="77777777" w:rsidR="003D5208" w:rsidRPr="008B4487" w:rsidRDefault="003D5208" w:rsidP="00A567D5">
      <w:pPr>
        <w:ind w:leftChars="135" w:left="283"/>
      </w:pPr>
    </w:p>
    <w:p w14:paraId="026B5B74" w14:textId="092B5659" w:rsidR="00A567D5" w:rsidRPr="008B4487" w:rsidRDefault="00A567D5" w:rsidP="00A567D5">
      <w:r w:rsidRPr="008B4487">
        <w:t>（５）事業者と</w:t>
      </w:r>
      <w:r w:rsidR="00AC4B14" w:rsidRPr="008B4487">
        <w:t>外部プロ人材</w:t>
      </w:r>
      <w:r w:rsidRPr="008B4487">
        <w:t xml:space="preserve">のプロジェクト支援 </w:t>
      </w:r>
    </w:p>
    <w:p w14:paraId="2B9E711B" w14:textId="28BA4198" w:rsidR="00303C89" w:rsidRPr="008B4487" w:rsidRDefault="00AC4B14" w:rsidP="00303C89">
      <w:pPr>
        <w:ind w:leftChars="135" w:left="283"/>
      </w:pPr>
      <w:r w:rsidRPr="008B4487">
        <w:lastRenderedPageBreak/>
        <w:t>外部プロ人材</w:t>
      </w:r>
      <w:r w:rsidR="00A72C44" w:rsidRPr="008B4487">
        <w:t>の業務委託期間は原則</w:t>
      </w:r>
      <w:r w:rsidR="00A72C44" w:rsidRPr="008B4487">
        <w:rPr>
          <w:rFonts w:hint="eastAsia"/>
        </w:rPr>
        <w:t>３</w:t>
      </w:r>
      <w:r w:rsidR="00A72C44" w:rsidRPr="008B4487">
        <w:t>か月以上と</w:t>
      </w:r>
      <w:r w:rsidR="00A72C44" w:rsidRPr="008B4487">
        <w:rPr>
          <w:rFonts w:hint="eastAsia"/>
        </w:rPr>
        <w:t>し、</w:t>
      </w:r>
      <w:r w:rsidR="00A567D5" w:rsidRPr="008B4487">
        <w:rPr>
          <w:rFonts w:hint="eastAsia"/>
        </w:rPr>
        <w:t>マッチング成立後、事業者と</w:t>
      </w:r>
      <w:r w:rsidRPr="008B4487">
        <w:rPr>
          <w:rFonts w:hint="eastAsia"/>
        </w:rPr>
        <w:t>外部プロ人材</w:t>
      </w:r>
      <w:r w:rsidR="00A567D5" w:rsidRPr="008B4487">
        <w:rPr>
          <w:rFonts w:hint="eastAsia"/>
        </w:rPr>
        <w:t>のプロジェクトが滞りなく進行するよう</w:t>
      </w:r>
      <w:r w:rsidR="00303C89" w:rsidRPr="008B4487">
        <w:rPr>
          <w:rFonts w:hint="eastAsia"/>
        </w:rPr>
        <w:t>支援</w:t>
      </w:r>
      <w:r w:rsidR="00A72C44" w:rsidRPr="008B4487">
        <w:rPr>
          <w:rFonts w:hint="eastAsia"/>
        </w:rPr>
        <w:t>すること</w:t>
      </w:r>
      <w:r w:rsidR="00303C89" w:rsidRPr="008B4487">
        <w:rPr>
          <w:rFonts w:hint="eastAsia"/>
        </w:rPr>
        <w:t>。</w:t>
      </w:r>
    </w:p>
    <w:p w14:paraId="25DE5B7F" w14:textId="3AB9474A" w:rsidR="008311A2" w:rsidRPr="008B4487" w:rsidRDefault="00A732C5" w:rsidP="0052758C">
      <w:pPr>
        <w:ind w:leftChars="135" w:left="283"/>
      </w:pPr>
      <w:r w:rsidRPr="008B4487">
        <w:rPr>
          <w:rFonts w:hint="eastAsia"/>
        </w:rPr>
        <w:t>また、支援終了後も</w:t>
      </w:r>
      <w:r w:rsidR="00A72C44" w:rsidRPr="008B4487">
        <w:rPr>
          <w:rFonts w:hint="eastAsia"/>
        </w:rPr>
        <w:t>事業</w:t>
      </w:r>
      <w:r w:rsidRPr="008B4487">
        <w:rPr>
          <w:rFonts w:hint="eastAsia"/>
        </w:rPr>
        <w:t>者が自ら</w:t>
      </w:r>
      <w:r w:rsidR="00AC4B14" w:rsidRPr="008B4487">
        <w:rPr>
          <w:rFonts w:hint="eastAsia"/>
        </w:rPr>
        <w:t>外部プロ人材</w:t>
      </w:r>
      <w:r w:rsidRPr="008B4487">
        <w:rPr>
          <w:rFonts w:hint="eastAsia"/>
        </w:rPr>
        <w:t>を活用できるように</w:t>
      </w:r>
      <w:r w:rsidR="0052758C" w:rsidRPr="008B4487">
        <w:rPr>
          <w:rFonts w:hint="eastAsia"/>
        </w:rPr>
        <w:t>ノウハウ</w:t>
      </w:r>
      <w:r w:rsidRPr="008B4487">
        <w:rPr>
          <w:rFonts w:hint="eastAsia"/>
        </w:rPr>
        <w:t>を伝えること。</w:t>
      </w:r>
    </w:p>
    <w:p w14:paraId="499F359F" w14:textId="77777777" w:rsidR="00A567D5" w:rsidRPr="008B4487" w:rsidRDefault="00A567D5" w:rsidP="00A567D5">
      <w:pPr>
        <w:ind w:leftChars="135" w:left="283"/>
      </w:pPr>
    </w:p>
    <w:p w14:paraId="1CB0FC04" w14:textId="77777777" w:rsidR="00A567D5" w:rsidRPr="008B4487" w:rsidRDefault="00A567D5" w:rsidP="00A567D5">
      <w:r w:rsidRPr="008B4487">
        <w:rPr>
          <w:rFonts w:hint="eastAsia"/>
        </w:rPr>
        <w:t>（６）発注者への報告</w:t>
      </w:r>
      <w:r w:rsidRPr="008B4487">
        <w:t xml:space="preserve"> </w:t>
      </w:r>
    </w:p>
    <w:p w14:paraId="1CB3BB1E" w14:textId="72DA6394" w:rsidR="00A567D5" w:rsidRPr="008B4487" w:rsidRDefault="00A567D5" w:rsidP="00A567D5">
      <w:pPr>
        <w:ind w:leftChars="135" w:left="283"/>
      </w:pPr>
      <w:r w:rsidRPr="008B4487">
        <w:rPr>
          <w:rFonts w:hint="eastAsia"/>
        </w:rPr>
        <w:t>本事業の進捗状況等について適宜、発注者に報告を行うこと。事業完了時には、本事業の実施データをとりまとめ業務報告書として作成し、電子データで提出すること。</w:t>
      </w:r>
    </w:p>
    <w:p w14:paraId="7AFAE1B0" w14:textId="77777777" w:rsidR="00816FCD" w:rsidRDefault="00816FCD" w:rsidP="00816FCD"/>
    <w:p w14:paraId="2C06E21D" w14:textId="76822CBA" w:rsidR="001E615A" w:rsidRPr="008B4487" w:rsidRDefault="001E615A" w:rsidP="00816FCD">
      <w:r w:rsidRPr="008B4487">
        <w:rPr>
          <w:rFonts w:hint="eastAsia"/>
        </w:rPr>
        <w:t>（７）その他自由提案</w:t>
      </w:r>
    </w:p>
    <w:p w14:paraId="361E3FA5" w14:textId="6FC6786D" w:rsidR="00A567D5" w:rsidRPr="008B4487" w:rsidRDefault="001E615A" w:rsidP="001E615A">
      <w:pPr>
        <w:ind w:leftChars="135" w:left="283"/>
      </w:pPr>
      <w:r w:rsidRPr="008B4487">
        <w:rPr>
          <w:rFonts w:hint="eastAsia"/>
        </w:rPr>
        <w:t>上記（１）～（６）に加え、事業をより良くする目的にて参加者の自由提案を受け付ける。</w:t>
      </w:r>
    </w:p>
    <w:p w14:paraId="6BA92202" w14:textId="77777777" w:rsidR="001E615A" w:rsidRPr="008B4487" w:rsidRDefault="001E615A" w:rsidP="001E615A">
      <w:pPr>
        <w:ind w:leftChars="135" w:left="283"/>
      </w:pPr>
    </w:p>
    <w:p w14:paraId="417C7D4D" w14:textId="011FC586" w:rsidR="00A567D5" w:rsidRPr="008B4487" w:rsidRDefault="00A567D5" w:rsidP="00A567D5">
      <w:r w:rsidRPr="008B4487">
        <w:rPr>
          <w:rFonts w:hint="eastAsia"/>
        </w:rPr>
        <w:t>５</w:t>
      </w:r>
      <w:r w:rsidR="0052758C" w:rsidRPr="008B4487">
        <w:rPr>
          <w:rFonts w:hint="eastAsia"/>
        </w:rPr>
        <w:t>．</w:t>
      </w:r>
      <w:r w:rsidRPr="008B4487">
        <w:t xml:space="preserve">業務の管理・支援体制 </w:t>
      </w:r>
    </w:p>
    <w:p w14:paraId="5FDFBD13" w14:textId="49969863" w:rsidR="00A567D5" w:rsidRPr="008B4487" w:rsidRDefault="00A567D5" w:rsidP="00A567D5">
      <w:r w:rsidRPr="008B4487">
        <w:rPr>
          <w:rFonts w:hint="eastAsia"/>
        </w:rPr>
        <w:t>（１）支援体制の構築と役割の提案</w:t>
      </w:r>
      <w:r w:rsidRPr="008B4487">
        <w:t xml:space="preserve"> </w:t>
      </w:r>
    </w:p>
    <w:p w14:paraId="402F0F26" w14:textId="141E93B0" w:rsidR="00A567D5" w:rsidRPr="008B4487" w:rsidRDefault="00A567D5" w:rsidP="00A567D5">
      <w:pPr>
        <w:ind w:leftChars="135" w:left="283"/>
      </w:pPr>
      <w:r w:rsidRPr="008B4487">
        <w:rPr>
          <w:rFonts w:hint="eastAsia"/>
        </w:rPr>
        <w:t>本業務を遂行するため、３</w:t>
      </w:r>
      <w:r w:rsidRPr="008B4487">
        <w:t>名以上のスタッフによる支援体制を構築すること。なお、チー</w:t>
      </w:r>
      <w:r w:rsidRPr="008B4487">
        <w:rPr>
          <w:rFonts w:hint="eastAsia"/>
        </w:rPr>
        <w:t>ム内での具体的な役割分担（役割の定義や専門性の活用方法等）について提案すること。</w:t>
      </w:r>
      <w:r w:rsidRPr="008B4487">
        <w:t xml:space="preserve"> </w:t>
      </w:r>
    </w:p>
    <w:p w14:paraId="6EEB0099" w14:textId="77777777" w:rsidR="00E178F8" w:rsidRPr="008B4487" w:rsidRDefault="00E178F8" w:rsidP="00A567D5"/>
    <w:p w14:paraId="2806BCB8" w14:textId="07A01152" w:rsidR="00A567D5" w:rsidRPr="008B4487" w:rsidRDefault="00BC69BD" w:rsidP="00A567D5">
      <w:r w:rsidRPr="008B4487">
        <w:rPr>
          <w:rFonts w:hint="eastAsia"/>
        </w:rPr>
        <w:t>６</w:t>
      </w:r>
      <w:r w:rsidR="00A567D5" w:rsidRPr="008B4487">
        <w:rPr>
          <w:rFonts w:hint="eastAsia"/>
        </w:rPr>
        <w:t>．支払方法</w:t>
      </w:r>
      <w:r w:rsidR="00A567D5" w:rsidRPr="008B4487">
        <w:t xml:space="preserve"> </w:t>
      </w:r>
    </w:p>
    <w:p w14:paraId="6864F114" w14:textId="2582B743" w:rsidR="00A567D5" w:rsidRPr="008B4487" w:rsidRDefault="00A567D5" w:rsidP="00E178F8">
      <w:pPr>
        <w:ind w:leftChars="67" w:left="141"/>
      </w:pPr>
      <w:r w:rsidRPr="008B4487">
        <w:rPr>
          <w:rFonts w:hint="eastAsia"/>
        </w:rPr>
        <w:t>業務完了払い</w:t>
      </w:r>
    </w:p>
    <w:p w14:paraId="5005FE66" w14:textId="77777777" w:rsidR="00A567D5" w:rsidRPr="008B4487" w:rsidRDefault="00A567D5" w:rsidP="00A567D5"/>
    <w:p w14:paraId="03818906" w14:textId="792AAC8C" w:rsidR="00A567D5" w:rsidRPr="008B4487" w:rsidRDefault="00BC69BD" w:rsidP="00A567D5">
      <w:r w:rsidRPr="008B4487">
        <w:rPr>
          <w:rFonts w:hint="eastAsia"/>
        </w:rPr>
        <w:t>７</w:t>
      </w:r>
      <w:r w:rsidR="0052758C" w:rsidRPr="008B4487">
        <w:rPr>
          <w:rFonts w:hint="eastAsia"/>
        </w:rPr>
        <w:t>．</w:t>
      </w:r>
      <w:r w:rsidR="00A567D5" w:rsidRPr="008B4487">
        <w:t xml:space="preserve">その他 </w:t>
      </w:r>
    </w:p>
    <w:p w14:paraId="76B591B1" w14:textId="789C5A8C" w:rsidR="00A567D5" w:rsidRPr="008B4487" w:rsidRDefault="0052758C" w:rsidP="00A567D5">
      <w:r w:rsidRPr="008B4487">
        <w:rPr>
          <w:rFonts w:hint="eastAsia"/>
        </w:rPr>
        <w:t>（１）</w:t>
      </w:r>
      <w:r w:rsidR="00A567D5" w:rsidRPr="008B4487">
        <w:rPr>
          <w:rFonts w:hint="eastAsia"/>
        </w:rPr>
        <w:t>受注者は、本業務（再委託した場合を含む。）の運営上取り扱う個人情報を、契約書に定める事項、個人情報保護法をはじめとする関係法令等及びその他の社会的規範に基づき適切に管理しなければならない。また、業務の実施に関して知り得た情報を第三者に漏らしてはならない。</w:t>
      </w:r>
      <w:r w:rsidR="00A567D5" w:rsidRPr="008B4487">
        <w:t xml:space="preserve"> </w:t>
      </w:r>
    </w:p>
    <w:p w14:paraId="0361F28D" w14:textId="63DBDA55" w:rsidR="00A567D5" w:rsidRPr="008B4487" w:rsidRDefault="0052758C" w:rsidP="00A567D5">
      <w:r w:rsidRPr="008B4487">
        <w:rPr>
          <w:rFonts w:hint="eastAsia"/>
        </w:rPr>
        <w:t>（２）</w:t>
      </w:r>
      <w:r w:rsidR="00A567D5" w:rsidRPr="008B4487">
        <w:rPr>
          <w:rFonts w:hint="eastAsia"/>
        </w:rPr>
        <w:t>受注者は、発注者が行う業務を一括して第三者に委託し、又は請け負わせることはできない。ただし、業務を効率的に行う上で必要と思われる業務について、発注者と協議の上、業務の一部を委託することができる。</w:t>
      </w:r>
      <w:r w:rsidR="00A567D5" w:rsidRPr="008B4487">
        <w:t xml:space="preserve"> </w:t>
      </w:r>
    </w:p>
    <w:p w14:paraId="5FA2CB49" w14:textId="073BCE3A" w:rsidR="00A567D5" w:rsidRPr="008B4487" w:rsidRDefault="0052758C" w:rsidP="00A567D5">
      <w:r w:rsidRPr="008B4487">
        <w:rPr>
          <w:rFonts w:hint="eastAsia"/>
        </w:rPr>
        <w:t>（３）</w:t>
      </w:r>
      <w:r w:rsidR="00A567D5" w:rsidRPr="008B4487">
        <w:rPr>
          <w:rFonts w:hint="eastAsia"/>
        </w:rPr>
        <w:t>本業務により得られた成果は、発注者に帰属するものとする。</w:t>
      </w:r>
      <w:r w:rsidR="00A567D5" w:rsidRPr="008B4487">
        <w:t xml:space="preserve"> </w:t>
      </w:r>
    </w:p>
    <w:p w14:paraId="3828EC0D" w14:textId="252F2C6D" w:rsidR="00A567D5" w:rsidRPr="008B4487" w:rsidRDefault="0052758C" w:rsidP="00A567D5">
      <w:r w:rsidRPr="008B4487">
        <w:rPr>
          <w:rFonts w:hint="eastAsia"/>
        </w:rPr>
        <w:t>（４）</w:t>
      </w:r>
      <w:r w:rsidR="00A567D5" w:rsidRPr="008B4487">
        <w:rPr>
          <w:rFonts w:hint="eastAsia"/>
        </w:rPr>
        <w:t>本業務を実施する上で疑義が生じた場合又は本仕様書に定めのない事項がある場合は、速やかに発注者と協議すること</w:t>
      </w:r>
      <w:r w:rsidR="00A567D5" w:rsidRPr="008B4487">
        <w:t xml:space="preserve"> </w:t>
      </w:r>
    </w:p>
    <w:p w14:paraId="036C0AFA" w14:textId="6B8EC104" w:rsidR="00485EB5" w:rsidRPr="008B4487" w:rsidRDefault="0052758C" w:rsidP="00A567D5">
      <w:r w:rsidRPr="008B4487">
        <w:rPr>
          <w:rFonts w:hint="eastAsia"/>
        </w:rPr>
        <w:t>（５）</w:t>
      </w:r>
      <w:r w:rsidR="00A567D5" w:rsidRPr="008B4487">
        <w:rPr>
          <w:rFonts w:hint="eastAsia"/>
        </w:rPr>
        <w:t>本業務を実施する上で発注者又は受注者が仕様書の変更を要すると判断した場合は、双方協議の上、発注者の予算の範囲内で仕様書を変更できるものとする。</w:t>
      </w:r>
    </w:p>
    <w:p w14:paraId="0EF3431F" w14:textId="77777777" w:rsidR="00E178F8" w:rsidRPr="008B4487" w:rsidRDefault="00E178F8" w:rsidP="00A567D5"/>
    <w:p w14:paraId="57138AC9" w14:textId="16DA7C2B" w:rsidR="00E178F8" w:rsidRPr="008B4487" w:rsidRDefault="00E178F8" w:rsidP="00E178F8">
      <w:pPr>
        <w:jc w:val="right"/>
      </w:pPr>
      <w:r w:rsidRPr="008B4487">
        <w:rPr>
          <w:rFonts w:hint="eastAsia"/>
        </w:rPr>
        <w:t>以上</w:t>
      </w:r>
    </w:p>
    <w:sectPr w:rsidR="00E178F8" w:rsidRPr="008B4487" w:rsidSect="007129B7">
      <w:pgSz w:w="11906" w:h="16838"/>
      <w:pgMar w:top="1247" w:right="1440"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509C" w14:textId="77777777" w:rsidR="00B46622" w:rsidRDefault="00B46622" w:rsidP="001E615A">
      <w:r>
        <w:separator/>
      </w:r>
    </w:p>
  </w:endnote>
  <w:endnote w:type="continuationSeparator" w:id="0">
    <w:p w14:paraId="0FDCD4A2" w14:textId="77777777" w:rsidR="00B46622" w:rsidRDefault="00B46622" w:rsidP="001E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0F44" w14:textId="77777777" w:rsidR="00B46622" w:rsidRDefault="00B46622" w:rsidP="001E615A">
      <w:r>
        <w:separator/>
      </w:r>
    </w:p>
  </w:footnote>
  <w:footnote w:type="continuationSeparator" w:id="0">
    <w:p w14:paraId="14CBB623" w14:textId="77777777" w:rsidR="00B46622" w:rsidRDefault="00B46622" w:rsidP="001E6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D5"/>
    <w:rsid w:val="001E615A"/>
    <w:rsid w:val="002157C3"/>
    <w:rsid w:val="00303C89"/>
    <w:rsid w:val="00314D5C"/>
    <w:rsid w:val="003C24A1"/>
    <w:rsid w:val="003D5208"/>
    <w:rsid w:val="00485EB5"/>
    <w:rsid w:val="0052758C"/>
    <w:rsid w:val="00541B69"/>
    <w:rsid w:val="00590F45"/>
    <w:rsid w:val="00656C5F"/>
    <w:rsid w:val="006C5AC7"/>
    <w:rsid w:val="007129B7"/>
    <w:rsid w:val="00816FCD"/>
    <w:rsid w:val="008311A2"/>
    <w:rsid w:val="008B4487"/>
    <w:rsid w:val="008D6445"/>
    <w:rsid w:val="00921344"/>
    <w:rsid w:val="00A567D5"/>
    <w:rsid w:val="00A72C44"/>
    <w:rsid w:val="00A732C5"/>
    <w:rsid w:val="00AC4B14"/>
    <w:rsid w:val="00B10442"/>
    <w:rsid w:val="00B37836"/>
    <w:rsid w:val="00B46622"/>
    <w:rsid w:val="00BB52D0"/>
    <w:rsid w:val="00BC69BD"/>
    <w:rsid w:val="00BF3D45"/>
    <w:rsid w:val="00C10A55"/>
    <w:rsid w:val="00CD2058"/>
    <w:rsid w:val="00D22986"/>
    <w:rsid w:val="00D5171D"/>
    <w:rsid w:val="00E178F8"/>
    <w:rsid w:val="00F258C2"/>
    <w:rsid w:val="00F9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93A6D"/>
  <w15:chartTrackingRefBased/>
  <w15:docId w15:val="{3D3AD6B2-BC9B-4C44-89F1-806ECFD8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67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67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67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67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67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67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67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67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67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67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67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67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67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67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67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67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67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67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67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6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7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6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7D5"/>
    <w:pPr>
      <w:spacing w:before="160" w:after="160"/>
      <w:jc w:val="center"/>
    </w:pPr>
    <w:rPr>
      <w:i/>
      <w:iCs/>
      <w:color w:val="404040" w:themeColor="text1" w:themeTint="BF"/>
    </w:rPr>
  </w:style>
  <w:style w:type="character" w:customStyle="1" w:styleId="a8">
    <w:name w:val="引用文 (文字)"/>
    <w:basedOn w:val="a0"/>
    <w:link w:val="a7"/>
    <w:uiPriority w:val="29"/>
    <w:rsid w:val="00A567D5"/>
    <w:rPr>
      <w:i/>
      <w:iCs/>
      <w:color w:val="404040" w:themeColor="text1" w:themeTint="BF"/>
    </w:rPr>
  </w:style>
  <w:style w:type="paragraph" w:styleId="a9">
    <w:name w:val="List Paragraph"/>
    <w:basedOn w:val="a"/>
    <w:uiPriority w:val="34"/>
    <w:qFormat/>
    <w:rsid w:val="00A567D5"/>
    <w:pPr>
      <w:ind w:left="720"/>
      <w:contextualSpacing/>
    </w:pPr>
  </w:style>
  <w:style w:type="character" w:styleId="21">
    <w:name w:val="Intense Emphasis"/>
    <w:basedOn w:val="a0"/>
    <w:uiPriority w:val="21"/>
    <w:qFormat/>
    <w:rsid w:val="00A567D5"/>
    <w:rPr>
      <w:i/>
      <w:iCs/>
      <w:color w:val="2E74B5" w:themeColor="accent1" w:themeShade="BF"/>
    </w:rPr>
  </w:style>
  <w:style w:type="paragraph" w:styleId="22">
    <w:name w:val="Intense Quote"/>
    <w:basedOn w:val="a"/>
    <w:next w:val="a"/>
    <w:link w:val="23"/>
    <w:uiPriority w:val="30"/>
    <w:qFormat/>
    <w:rsid w:val="00A567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567D5"/>
    <w:rPr>
      <w:i/>
      <w:iCs/>
      <w:color w:val="2E74B5" w:themeColor="accent1" w:themeShade="BF"/>
    </w:rPr>
  </w:style>
  <w:style w:type="character" w:styleId="24">
    <w:name w:val="Intense Reference"/>
    <w:basedOn w:val="a0"/>
    <w:uiPriority w:val="32"/>
    <w:qFormat/>
    <w:rsid w:val="00A567D5"/>
    <w:rPr>
      <w:b/>
      <w:bCs/>
      <w:smallCaps/>
      <w:color w:val="2E74B5" w:themeColor="accent1" w:themeShade="BF"/>
      <w:spacing w:val="5"/>
    </w:rPr>
  </w:style>
  <w:style w:type="paragraph" w:styleId="aa">
    <w:name w:val="header"/>
    <w:basedOn w:val="a"/>
    <w:link w:val="ab"/>
    <w:uiPriority w:val="99"/>
    <w:unhideWhenUsed/>
    <w:rsid w:val="001E615A"/>
    <w:pPr>
      <w:tabs>
        <w:tab w:val="center" w:pos="4252"/>
        <w:tab w:val="right" w:pos="8504"/>
      </w:tabs>
      <w:snapToGrid w:val="0"/>
    </w:pPr>
  </w:style>
  <w:style w:type="character" w:customStyle="1" w:styleId="ab">
    <w:name w:val="ヘッダー (文字)"/>
    <w:basedOn w:val="a0"/>
    <w:link w:val="aa"/>
    <w:uiPriority w:val="99"/>
    <w:rsid w:val="001E615A"/>
  </w:style>
  <w:style w:type="paragraph" w:styleId="ac">
    <w:name w:val="footer"/>
    <w:basedOn w:val="a"/>
    <w:link w:val="ad"/>
    <w:uiPriority w:val="99"/>
    <w:unhideWhenUsed/>
    <w:rsid w:val="001E615A"/>
    <w:pPr>
      <w:tabs>
        <w:tab w:val="center" w:pos="4252"/>
        <w:tab w:val="right" w:pos="8504"/>
      </w:tabs>
      <w:snapToGrid w:val="0"/>
    </w:pPr>
  </w:style>
  <w:style w:type="character" w:customStyle="1" w:styleId="ad">
    <w:name w:val="フッター (文字)"/>
    <w:basedOn w:val="a0"/>
    <w:link w:val="ac"/>
    <w:uiPriority w:val="99"/>
    <w:rsid w:val="001E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光理</dc:creator>
  <cp:keywords/>
  <dc:description/>
  <cp:lastModifiedBy>山中　慎太郎</cp:lastModifiedBy>
  <cp:revision>4</cp:revision>
  <dcterms:created xsi:type="dcterms:W3CDTF">2026-02-12T07:24:00Z</dcterms:created>
  <dcterms:modified xsi:type="dcterms:W3CDTF">2026-02-13T06:34:00Z</dcterms:modified>
</cp:coreProperties>
</file>