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42E60" w14:textId="1F853486" w:rsidR="005C4F0F" w:rsidRPr="00940030" w:rsidRDefault="00CA261B" w:rsidP="005C4F0F">
      <w:pPr>
        <w:rPr>
          <w:rFonts w:asciiTheme="majorEastAsia" w:eastAsiaTheme="majorEastAsia" w:hAnsiTheme="majorEastAsia"/>
        </w:rPr>
      </w:pPr>
      <w:r w:rsidRPr="00940030">
        <w:rPr>
          <w:rFonts w:asciiTheme="majorEastAsia" w:eastAsiaTheme="majorEastAsia" w:hAnsiTheme="majorEastAsia" w:hint="eastAsia"/>
        </w:rPr>
        <w:t>様式第１</w:t>
      </w:r>
      <w:r w:rsidR="00E31A61" w:rsidRPr="00940030">
        <w:rPr>
          <w:rFonts w:asciiTheme="majorEastAsia" w:eastAsiaTheme="majorEastAsia" w:hAnsiTheme="majorEastAsia" w:hint="eastAsia"/>
        </w:rPr>
        <w:t>１</w:t>
      </w:r>
      <w:r w:rsidR="005C4F0F" w:rsidRPr="00940030">
        <w:rPr>
          <w:rFonts w:asciiTheme="majorEastAsia" w:eastAsiaTheme="majorEastAsia" w:hAnsiTheme="majorEastAsia" w:hint="eastAsia"/>
        </w:rPr>
        <w:t>号</w:t>
      </w:r>
    </w:p>
    <w:p w14:paraId="18BC29CC" w14:textId="5F28F461" w:rsidR="00652765" w:rsidRPr="00940030" w:rsidRDefault="00652765" w:rsidP="00652765">
      <w:pPr>
        <w:ind w:left="540" w:hangingChars="257" w:hanging="540"/>
        <w:jc w:val="right"/>
        <w:rPr>
          <w:rFonts w:asciiTheme="majorEastAsia" w:eastAsiaTheme="majorEastAsia" w:hAnsiTheme="majorEastAsia"/>
        </w:rPr>
      </w:pPr>
      <w:r w:rsidRPr="00940030">
        <w:rPr>
          <w:rFonts w:asciiTheme="majorEastAsia" w:eastAsiaTheme="majorEastAsia" w:hAnsiTheme="majorEastAsia" w:hint="eastAsia"/>
        </w:rPr>
        <w:t>令和</w:t>
      </w:r>
      <w:r w:rsidR="00932638" w:rsidRPr="00940030">
        <w:rPr>
          <w:rFonts w:asciiTheme="majorEastAsia" w:eastAsiaTheme="majorEastAsia" w:hAnsiTheme="majorEastAsia" w:hint="eastAsia"/>
        </w:rPr>
        <w:t>８</w:t>
      </w:r>
      <w:r w:rsidRPr="00940030">
        <w:rPr>
          <w:rFonts w:asciiTheme="majorEastAsia" w:eastAsiaTheme="majorEastAsia" w:hAnsiTheme="majorEastAsia" w:hint="eastAsia"/>
        </w:rPr>
        <w:t>年　　月　　日</w:t>
      </w:r>
    </w:p>
    <w:p w14:paraId="059C2665" w14:textId="77777777" w:rsidR="00652765" w:rsidRPr="00940030" w:rsidRDefault="00652765" w:rsidP="00652765">
      <w:pPr>
        <w:rPr>
          <w:rFonts w:asciiTheme="majorEastAsia" w:eastAsiaTheme="majorEastAsia" w:hAnsiTheme="majorEastAsia"/>
        </w:rPr>
      </w:pPr>
    </w:p>
    <w:p w14:paraId="627C0AF1" w14:textId="0C5C0458" w:rsidR="005C4F0F" w:rsidRPr="00940030" w:rsidRDefault="005C4F0F" w:rsidP="005C4F0F">
      <w:pPr>
        <w:jc w:val="center"/>
        <w:rPr>
          <w:rFonts w:asciiTheme="majorEastAsia" w:eastAsiaTheme="majorEastAsia" w:hAnsiTheme="majorEastAsia"/>
          <w:b/>
          <w:sz w:val="24"/>
        </w:rPr>
      </w:pPr>
      <w:r w:rsidRPr="00940030">
        <w:rPr>
          <w:rFonts w:asciiTheme="majorEastAsia" w:eastAsiaTheme="majorEastAsia" w:hAnsiTheme="majorEastAsia" w:hint="eastAsia"/>
          <w:b/>
          <w:sz w:val="24"/>
        </w:rPr>
        <w:t>見積書</w:t>
      </w:r>
    </w:p>
    <w:p w14:paraId="4BBCA9F3" w14:textId="77777777" w:rsidR="005C4F0F" w:rsidRPr="00940030" w:rsidRDefault="005C4F0F" w:rsidP="005C4F0F">
      <w:pPr>
        <w:rPr>
          <w:rFonts w:asciiTheme="majorEastAsia" w:eastAsiaTheme="majorEastAsia" w:hAnsiTheme="majorEastAsia"/>
        </w:rPr>
      </w:pPr>
    </w:p>
    <w:p w14:paraId="66762217" w14:textId="223538AA" w:rsidR="00652765" w:rsidRPr="005E173B" w:rsidRDefault="00932638" w:rsidP="00652765">
      <w:pPr>
        <w:rPr>
          <w:rFonts w:asciiTheme="majorEastAsia" w:eastAsiaTheme="majorEastAsia" w:hAnsiTheme="majorEastAsia"/>
        </w:rPr>
      </w:pPr>
      <w:r w:rsidRPr="005E173B">
        <w:rPr>
          <w:rFonts w:asciiTheme="majorEastAsia" w:eastAsiaTheme="majorEastAsia" w:hAnsiTheme="majorEastAsia" w:hint="eastAsia"/>
        </w:rPr>
        <w:t>食肉センター民営化</w:t>
      </w:r>
      <w:r w:rsidR="00F1679C" w:rsidRPr="005E173B">
        <w:rPr>
          <w:rFonts w:asciiTheme="majorEastAsia" w:eastAsiaTheme="majorEastAsia" w:hAnsiTheme="majorEastAsia" w:hint="eastAsia"/>
        </w:rPr>
        <w:t>検討</w:t>
      </w:r>
      <w:r w:rsidRPr="005E173B">
        <w:rPr>
          <w:rFonts w:asciiTheme="majorEastAsia" w:eastAsiaTheme="majorEastAsia" w:hAnsiTheme="majorEastAsia" w:hint="eastAsia"/>
        </w:rPr>
        <w:t>支援</w:t>
      </w:r>
    </w:p>
    <w:p w14:paraId="5D06B7F3" w14:textId="77777777" w:rsidR="00652765" w:rsidRPr="005E173B" w:rsidRDefault="00652765" w:rsidP="00652765">
      <w:pPr>
        <w:ind w:left="540" w:hangingChars="257" w:hanging="540"/>
        <w:rPr>
          <w:rFonts w:asciiTheme="majorEastAsia" w:eastAsiaTheme="majorEastAsia" w:hAnsiTheme="majorEastAsia"/>
        </w:rPr>
      </w:pPr>
      <w:r w:rsidRPr="005E173B">
        <w:rPr>
          <w:rFonts w:asciiTheme="majorEastAsia" w:eastAsiaTheme="majorEastAsia" w:hAnsiTheme="majorEastAsia" w:hint="eastAsia"/>
        </w:rPr>
        <w:t>プロポーザル審査委員会</w:t>
      </w:r>
    </w:p>
    <w:p w14:paraId="65CBDF2F" w14:textId="77777777" w:rsidR="00652765" w:rsidRPr="005E173B" w:rsidRDefault="00652765" w:rsidP="00652765">
      <w:pPr>
        <w:ind w:left="540" w:hangingChars="257" w:hanging="540"/>
        <w:rPr>
          <w:rFonts w:asciiTheme="majorEastAsia" w:eastAsiaTheme="majorEastAsia" w:hAnsiTheme="majorEastAsia"/>
        </w:rPr>
      </w:pPr>
      <w:r w:rsidRPr="005E173B">
        <w:rPr>
          <w:rFonts w:asciiTheme="majorEastAsia" w:eastAsiaTheme="majorEastAsia" w:hAnsiTheme="majorEastAsia" w:hint="eastAsia"/>
        </w:rPr>
        <w:t>委員長　様</w:t>
      </w:r>
    </w:p>
    <w:p w14:paraId="4E5EB1E3" w14:textId="77777777" w:rsidR="005C4F0F" w:rsidRPr="005E173B" w:rsidRDefault="005C4F0F" w:rsidP="005C4F0F">
      <w:pPr>
        <w:ind w:leftChars="2228" w:left="4679"/>
        <w:rPr>
          <w:rFonts w:asciiTheme="majorEastAsia" w:eastAsiaTheme="majorEastAsia" w:hAnsiTheme="majorEastAsia"/>
        </w:rPr>
      </w:pPr>
      <w:r w:rsidRPr="005E173B">
        <w:rPr>
          <w:rFonts w:asciiTheme="majorEastAsia" w:eastAsiaTheme="majorEastAsia" w:hAnsiTheme="majorEastAsia" w:hint="eastAsia"/>
        </w:rPr>
        <w:t xml:space="preserve">所在地　</w:t>
      </w:r>
    </w:p>
    <w:p w14:paraId="21DB28E9" w14:textId="77777777" w:rsidR="005C4F0F" w:rsidRPr="005E173B" w:rsidRDefault="005C4F0F" w:rsidP="005C4F0F">
      <w:pPr>
        <w:ind w:leftChars="2228" w:left="4679"/>
        <w:rPr>
          <w:rFonts w:asciiTheme="majorEastAsia" w:eastAsiaTheme="majorEastAsia" w:hAnsiTheme="majorEastAsia"/>
        </w:rPr>
      </w:pPr>
      <w:r w:rsidRPr="005E173B">
        <w:rPr>
          <w:rFonts w:asciiTheme="majorEastAsia" w:eastAsiaTheme="majorEastAsia" w:hAnsiTheme="majorEastAsia" w:hint="eastAsia"/>
        </w:rPr>
        <w:t xml:space="preserve">名　称　</w:t>
      </w:r>
    </w:p>
    <w:p w14:paraId="6FBD2525" w14:textId="77777777" w:rsidR="005C4F0F" w:rsidRPr="005E173B" w:rsidRDefault="005C4F0F" w:rsidP="005C4F0F">
      <w:pPr>
        <w:ind w:leftChars="2228" w:left="4679"/>
        <w:rPr>
          <w:rFonts w:asciiTheme="majorEastAsia" w:eastAsiaTheme="majorEastAsia" w:hAnsiTheme="majorEastAsia"/>
        </w:rPr>
      </w:pPr>
      <w:r w:rsidRPr="005E173B">
        <w:rPr>
          <w:rFonts w:asciiTheme="majorEastAsia" w:eastAsiaTheme="majorEastAsia" w:hAnsiTheme="majorEastAsia" w:hint="eastAsia"/>
        </w:rPr>
        <w:t xml:space="preserve">代表者　</w:t>
      </w:r>
      <w:r w:rsidR="00200379" w:rsidRPr="005E173B">
        <w:rPr>
          <w:rFonts w:asciiTheme="majorEastAsia" w:eastAsiaTheme="majorEastAsia" w:hAnsiTheme="majorEastAsia" w:hint="eastAsia"/>
        </w:rPr>
        <w:t xml:space="preserve">　　　　　　　　　　　　　印</w:t>
      </w:r>
    </w:p>
    <w:p w14:paraId="4646E69D" w14:textId="77777777" w:rsidR="005C4F0F" w:rsidRPr="005E173B" w:rsidRDefault="005C4F0F" w:rsidP="005C4F0F">
      <w:pPr>
        <w:rPr>
          <w:rFonts w:asciiTheme="majorEastAsia" w:eastAsiaTheme="majorEastAsia" w:hAnsiTheme="majorEastAsia"/>
        </w:rPr>
      </w:pPr>
    </w:p>
    <w:p w14:paraId="71C77DF8" w14:textId="2E321BF8" w:rsidR="00652765" w:rsidRPr="00940030" w:rsidRDefault="00932638" w:rsidP="00652765">
      <w:pPr>
        <w:ind w:firstLine="210"/>
        <w:rPr>
          <w:rFonts w:asciiTheme="majorEastAsia" w:eastAsiaTheme="majorEastAsia" w:hAnsiTheme="majorEastAsia"/>
        </w:rPr>
      </w:pPr>
      <w:r w:rsidRPr="005E173B">
        <w:rPr>
          <w:rFonts w:asciiTheme="majorEastAsia" w:eastAsiaTheme="majorEastAsia" w:hAnsiTheme="majorEastAsia" w:hint="eastAsia"/>
        </w:rPr>
        <w:t>食肉センター民営化</w:t>
      </w:r>
      <w:r w:rsidR="00F1679C" w:rsidRPr="005E173B">
        <w:rPr>
          <w:rFonts w:asciiTheme="majorEastAsia" w:eastAsiaTheme="majorEastAsia" w:hAnsiTheme="majorEastAsia" w:hint="eastAsia"/>
        </w:rPr>
        <w:t>検討</w:t>
      </w:r>
      <w:r w:rsidR="005914A5" w:rsidRPr="005E173B">
        <w:rPr>
          <w:rFonts w:asciiTheme="majorEastAsia" w:eastAsiaTheme="majorEastAsia" w:hAnsiTheme="majorEastAsia" w:hint="eastAsia"/>
        </w:rPr>
        <w:t>支援</w:t>
      </w:r>
      <w:r w:rsidR="00652765" w:rsidRPr="005E173B">
        <w:rPr>
          <w:rFonts w:asciiTheme="majorEastAsia" w:eastAsiaTheme="majorEastAsia" w:hAnsiTheme="majorEastAsia" w:hint="eastAsia"/>
        </w:rPr>
        <w:t>業務</w:t>
      </w:r>
      <w:r w:rsidR="00652765" w:rsidRPr="00940030">
        <w:rPr>
          <w:rFonts w:asciiTheme="majorEastAsia" w:eastAsiaTheme="majorEastAsia" w:hAnsiTheme="majorEastAsia" w:hint="eastAsia"/>
        </w:rPr>
        <w:t>について、下記のとおり見積もりします。</w:t>
      </w:r>
    </w:p>
    <w:tbl>
      <w:tblPr>
        <w:tblpPr w:leftFromText="142" w:rightFromText="142" w:vertAnchor="text" w:horzAnchor="margin" w:tblpXSpec="center" w:tblpY="2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tblGrid>
      <w:tr w:rsidR="00652765" w:rsidRPr="00940030" w14:paraId="094BBFA3" w14:textId="77777777" w:rsidTr="00652765">
        <w:trPr>
          <w:trHeight w:val="1213"/>
        </w:trPr>
        <w:tc>
          <w:tcPr>
            <w:tcW w:w="7371" w:type="dxa"/>
            <w:shd w:val="clear" w:color="auto" w:fill="auto"/>
            <w:vAlign w:val="center"/>
          </w:tcPr>
          <w:p w14:paraId="159C2353" w14:textId="77777777" w:rsidR="00652765" w:rsidRPr="00940030" w:rsidRDefault="00652765" w:rsidP="00652765">
            <w:pPr>
              <w:jc w:val="center"/>
              <w:rPr>
                <w:rFonts w:asciiTheme="majorEastAsia" w:eastAsiaTheme="majorEastAsia" w:hAnsiTheme="majorEastAsia"/>
                <w:spacing w:val="2"/>
                <w:sz w:val="28"/>
                <w:szCs w:val="28"/>
              </w:rPr>
            </w:pPr>
            <w:r w:rsidRPr="00940030">
              <w:rPr>
                <w:rFonts w:asciiTheme="majorEastAsia" w:eastAsiaTheme="majorEastAsia" w:hAnsiTheme="majorEastAsia" w:hint="eastAsia"/>
                <w:spacing w:val="2"/>
                <w:sz w:val="28"/>
                <w:szCs w:val="28"/>
              </w:rPr>
              <w:t>見積金額　　　金　　　　　　　　　　　　円</w:t>
            </w:r>
          </w:p>
          <w:p w14:paraId="2203DD41" w14:textId="77777777" w:rsidR="00652765" w:rsidRPr="00940030" w:rsidRDefault="00652765" w:rsidP="00652765">
            <w:pPr>
              <w:jc w:val="center"/>
              <w:rPr>
                <w:rFonts w:asciiTheme="majorEastAsia" w:eastAsiaTheme="majorEastAsia" w:hAnsiTheme="majorEastAsia"/>
                <w:spacing w:val="2"/>
                <w:sz w:val="28"/>
                <w:szCs w:val="28"/>
              </w:rPr>
            </w:pPr>
            <w:r w:rsidRPr="00940030">
              <w:rPr>
                <w:rFonts w:asciiTheme="majorEastAsia" w:eastAsiaTheme="majorEastAsia" w:hAnsiTheme="majorEastAsia" w:hint="eastAsia"/>
                <w:spacing w:val="2"/>
                <w:sz w:val="28"/>
                <w:szCs w:val="28"/>
              </w:rPr>
              <w:t>（うち、消費税　　　　　　　　　　円を含む）</w:t>
            </w:r>
          </w:p>
        </w:tc>
      </w:tr>
    </w:tbl>
    <w:p w14:paraId="7F050D4D" w14:textId="77777777" w:rsidR="00652765" w:rsidRPr="00940030" w:rsidRDefault="00652765" w:rsidP="005C4F0F">
      <w:pPr>
        <w:rPr>
          <w:rFonts w:asciiTheme="majorEastAsia" w:eastAsiaTheme="majorEastAsia" w:hAnsiTheme="majorEastAsia"/>
        </w:rPr>
      </w:pPr>
    </w:p>
    <w:p w14:paraId="3D9D0307" w14:textId="77777777" w:rsidR="00652765" w:rsidRPr="00940030" w:rsidRDefault="00652765" w:rsidP="005C4F0F">
      <w:pPr>
        <w:rPr>
          <w:rFonts w:asciiTheme="majorEastAsia" w:eastAsiaTheme="majorEastAsia" w:hAnsiTheme="majorEastAsia"/>
        </w:rPr>
      </w:pPr>
    </w:p>
    <w:p w14:paraId="09F25172" w14:textId="3A038C75" w:rsidR="00652765" w:rsidRPr="00940030" w:rsidRDefault="00652765" w:rsidP="005C4F0F">
      <w:pPr>
        <w:rPr>
          <w:rFonts w:asciiTheme="majorEastAsia" w:eastAsiaTheme="majorEastAsia" w:hAnsiTheme="majorEastAsia"/>
        </w:rPr>
      </w:pPr>
    </w:p>
    <w:p w14:paraId="35303FD8" w14:textId="170E050F" w:rsidR="00652765" w:rsidRPr="00940030" w:rsidRDefault="00652765" w:rsidP="005C4F0F">
      <w:pPr>
        <w:rPr>
          <w:rFonts w:asciiTheme="majorEastAsia" w:eastAsiaTheme="majorEastAsia" w:hAnsiTheme="majorEastAsia"/>
        </w:rPr>
      </w:pPr>
    </w:p>
    <w:p w14:paraId="0FE4BDC9" w14:textId="55517760" w:rsidR="00652765" w:rsidRPr="00940030" w:rsidRDefault="00652765" w:rsidP="005C4F0F">
      <w:pPr>
        <w:rPr>
          <w:rFonts w:asciiTheme="majorEastAsia" w:eastAsiaTheme="majorEastAsia" w:hAnsiTheme="majorEastAsia"/>
        </w:rPr>
      </w:pPr>
    </w:p>
    <w:p w14:paraId="315D6FEC" w14:textId="77777777" w:rsidR="00652765" w:rsidRPr="00940030" w:rsidRDefault="00652765" w:rsidP="005C4F0F">
      <w:pPr>
        <w:rPr>
          <w:rFonts w:asciiTheme="majorEastAsia" w:eastAsiaTheme="majorEastAsia" w:hAnsiTheme="majorEastAsia"/>
        </w:rPr>
      </w:pPr>
    </w:p>
    <w:p w14:paraId="67716977" w14:textId="77777777" w:rsidR="00652765" w:rsidRPr="00940030" w:rsidRDefault="00652765" w:rsidP="00652765">
      <w:pPr>
        <w:rPr>
          <w:rFonts w:asciiTheme="majorEastAsia" w:eastAsiaTheme="majorEastAsia" w:hAnsiTheme="majorEastAsia"/>
        </w:rPr>
      </w:pPr>
      <w:r w:rsidRPr="00940030">
        <w:rPr>
          <w:rFonts w:asciiTheme="majorEastAsia" w:eastAsiaTheme="majorEastAsia" w:hAnsiTheme="majorEastAsia" w:hint="eastAsia"/>
        </w:rPr>
        <w:t>【項目別内訳】</w:t>
      </w:r>
    </w:p>
    <w:tbl>
      <w:tblPr>
        <w:tblpPr w:leftFromText="142" w:rightFromText="142" w:vertAnchor="text" w:horzAnchor="margin" w:tblpXSpec="center" w:tblpY="15"/>
        <w:tblOverlap w:val="never"/>
        <w:tblW w:w="10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276"/>
        <w:gridCol w:w="638"/>
        <w:gridCol w:w="1513"/>
        <w:gridCol w:w="1514"/>
        <w:gridCol w:w="1514"/>
      </w:tblGrid>
      <w:tr w:rsidR="002B19CB" w:rsidRPr="00940030" w14:paraId="09ADDDBE" w14:textId="40C2D19D" w:rsidTr="002B19CB">
        <w:tc>
          <w:tcPr>
            <w:tcW w:w="3681" w:type="dxa"/>
            <w:tcBorders>
              <w:bottom w:val="double" w:sz="4" w:space="0" w:color="auto"/>
            </w:tcBorders>
            <w:shd w:val="clear" w:color="auto" w:fill="auto"/>
          </w:tcPr>
          <w:p w14:paraId="04E7F39E" w14:textId="77777777" w:rsidR="002B19CB" w:rsidRPr="00940030" w:rsidRDefault="002B19CB" w:rsidP="002B19CB">
            <w:pPr>
              <w:rPr>
                <w:rFonts w:asciiTheme="majorEastAsia" w:eastAsiaTheme="majorEastAsia" w:hAnsiTheme="majorEastAsia"/>
              </w:rPr>
            </w:pPr>
            <w:r w:rsidRPr="00940030">
              <w:rPr>
                <w:rFonts w:asciiTheme="majorEastAsia" w:eastAsiaTheme="majorEastAsia" w:hAnsiTheme="majorEastAsia" w:hint="eastAsia"/>
              </w:rPr>
              <w:t>内容</w:t>
            </w:r>
          </w:p>
        </w:tc>
        <w:tc>
          <w:tcPr>
            <w:tcW w:w="1276" w:type="dxa"/>
            <w:tcBorders>
              <w:bottom w:val="double" w:sz="4" w:space="0" w:color="auto"/>
            </w:tcBorders>
            <w:shd w:val="clear" w:color="auto" w:fill="auto"/>
          </w:tcPr>
          <w:p w14:paraId="5179B1C4" w14:textId="77777777" w:rsidR="002B19CB" w:rsidRPr="00940030" w:rsidRDefault="002B19CB" w:rsidP="002B19CB">
            <w:pPr>
              <w:jc w:val="center"/>
              <w:rPr>
                <w:rFonts w:asciiTheme="majorEastAsia" w:eastAsiaTheme="majorEastAsia" w:hAnsiTheme="majorEastAsia"/>
              </w:rPr>
            </w:pPr>
            <w:r w:rsidRPr="00940030">
              <w:rPr>
                <w:rFonts w:asciiTheme="majorEastAsia" w:eastAsiaTheme="majorEastAsia" w:hAnsiTheme="majorEastAsia" w:hint="eastAsia"/>
              </w:rPr>
              <w:t>数量</w:t>
            </w:r>
          </w:p>
        </w:tc>
        <w:tc>
          <w:tcPr>
            <w:tcW w:w="638" w:type="dxa"/>
            <w:tcBorders>
              <w:bottom w:val="double" w:sz="4" w:space="0" w:color="auto"/>
            </w:tcBorders>
            <w:shd w:val="clear" w:color="auto" w:fill="auto"/>
          </w:tcPr>
          <w:p w14:paraId="44A57CFA" w14:textId="77777777" w:rsidR="002B19CB" w:rsidRPr="00940030" w:rsidRDefault="002B19CB" w:rsidP="002B19CB">
            <w:pPr>
              <w:jc w:val="center"/>
              <w:rPr>
                <w:rFonts w:asciiTheme="majorEastAsia" w:eastAsiaTheme="majorEastAsia" w:hAnsiTheme="majorEastAsia"/>
              </w:rPr>
            </w:pPr>
            <w:r w:rsidRPr="00940030">
              <w:rPr>
                <w:rFonts w:asciiTheme="majorEastAsia" w:eastAsiaTheme="majorEastAsia" w:hAnsiTheme="majorEastAsia" w:hint="eastAsia"/>
              </w:rPr>
              <w:t>単位</w:t>
            </w:r>
          </w:p>
        </w:tc>
        <w:tc>
          <w:tcPr>
            <w:tcW w:w="1513" w:type="dxa"/>
            <w:tcBorders>
              <w:bottom w:val="double" w:sz="4" w:space="0" w:color="auto"/>
            </w:tcBorders>
            <w:shd w:val="clear" w:color="auto" w:fill="auto"/>
          </w:tcPr>
          <w:p w14:paraId="57525BAE" w14:textId="2BDA7F74" w:rsidR="002B19CB" w:rsidRPr="00940030" w:rsidRDefault="002B19CB" w:rsidP="002B19CB">
            <w:pPr>
              <w:jc w:val="center"/>
              <w:rPr>
                <w:rFonts w:asciiTheme="majorEastAsia" w:eastAsiaTheme="majorEastAsia" w:hAnsiTheme="majorEastAsia"/>
              </w:rPr>
            </w:pPr>
            <w:r w:rsidRPr="00940030">
              <w:rPr>
                <w:rFonts w:asciiTheme="majorEastAsia" w:eastAsiaTheme="majorEastAsia" w:hAnsiTheme="majorEastAsia" w:hint="eastAsia"/>
              </w:rPr>
              <w:t>令和８年度</w:t>
            </w:r>
          </w:p>
          <w:p w14:paraId="1BB85552" w14:textId="4AF833AE" w:rsidR="002B19CB" w:rsidRPr="00940030" w:rsidRDefault="002B19CB" w:rsidP="002B19CB">
            <w:pPr>
              <w:jc w:val="center"/>
              <w:rPr>
                <w:rFonts w:asciiTheme="majorEastAsia" w:eastAsiaTheme="majorEastAsia" w:hAnsiTheme="majorEastAsia"/>
              </w:rPr>
            </w:pPr>
            <w:r w:rsidRPr="00940030">
              <w:rPr>
                <w:rFonts w:asciiTheme="majorEastAsia" w:eastAsiaTheme="majorEastAsia" w:hAnsiTheme="majorEastAsia" w:hint="eastAsia"/>
              </w:rPr>
              <w:t>予定額(円)</w:t>
            </w:r>
          </w:p>
        </w:tc>
        <w:tc>
          <w:tcPr>
            <w:tcW w:w="1514" w:type="dxa"/>
            <w:tcBorders>
              <w:bottom w:val="double" w:sz="4" w:space="0" w:color="auto"/>
            </w:tcBorders>
          </w:tcPr>
          <w:p w14:paraId="409831CD" w14:textId="77777777" w:rsidR="002B19CB" w:rsidRPr="00940030" w:rsidRDefault="002B19CB" w:rsidP="002B19CB">
            <w:pPr>
              <w:jc w:val="center"/>
              <w:rPr>
                <w:rFonts w:asciiTheme="majorEastAsia" w:eastAsiaTheme="majorEastAsia" w:hAnsiTheme="majorEastAsia"/>
              </w:rPr>
            </w:pPr>
            <w:r w:rsidRPr="00940030">
              <w:rPr>
                <w:rFonts w:asciiTheme="majorEastAsia" w:eastAsiaTheme="majorEastAsia" w:hAnsiTheme="majorEastAsia" w:hint="eastAsia"/>
              </w:rPr>
              <w:t>令和９年度</w:t>
            </w:r>
          </w:p>
          <w:p w14:paraId="0CF0560B" w14:textId="0C280464" w:rsidR="002B19CB" w:rsidRPr="00940030" w:rsidRDefault="002B19CB" w:rsidP="002B19CB">
            <w:pPr>
              <w:jc w:val="center"/>
              <w:rPr>
                <w:rFonts w:asciiTheme="majorEastAsia" w:eastAsiaTheme="majorEastAsia" w:hAnsiTheme="majorEastAsia"/>
              </w:rPr>
            </w:pPr>
            <w:r w:rsidRPr="00940030">
              <w:rPr>
                <w:rFonts w:asciiTheme="majorEastAsia" w:eastAsiaTheme="majorEastAsia" w:hAnsiTheme="majorEastAsia" w:hint="eastAsia"/>
              </w:rPr>
              <w:t>予定額(円)</w:t>
            </w:r>
          </w:p>
        </w:tc>
        <w:tc>
          <w:tcPr>
            <w:tcW w:w="1514" w:type="dxa"/>
            <w:tcBorders>
              <w:bottom w:val="double" w:sz="4" w:space="0" w:color="auto"/>
            </w:tcBorders>
          </w:tcPr>
          <w:p w14:paraId="6C63CB6E" w14:textId="77777777" w:rsidR="002B19CB" w:rsidRPr="00940030" w:rsidRDefault="002B19CB" w:rsidP="002B19CB">
            <w:pPr>
              <w:jc w:val="center"/>
              <w:rPr>
                <w:rFonts w:asciiTheme="majorEastAsia" w:eastAsiaTheme="majorEastAsia" w:hAnsiTheme="majorEastAsia"/>
              </w:rPr>
            </w:pPr>
            <w:r w:rsidRPr="00940030">
              <w:rPr>
                <w:rFonts w:asciiTheme="majorEastAsia" w:eastAsiaTheme="majorEastAsia" w:hAnsiTheme="majorEastAsia" w:hint="eastAsia"/>
              </w:rPr>
              <w:t>令和１０年度</w:t>
            </w:r>
          </w:p>
          <w:p w14:paraId="7B21ADF2" w14:textId="3CDF4473" w:rsidR="002B19CB" w:rsidRPr="00940030" w:rsidRDefault="002B19CB" w:rsidP="002B19CB">
            <w:pPr>
              <w:jc w:val="center"/>
              <w:rPr>
                <w:rFonts w:asciiTheme="majorEastAsia" w:eastAsiaTheme="majorEastAsia" w:hAnsiTheme="majorEastAsia"/>
              </w:rPr>
            </w:pPr>
            <w:r w:rsidRPr="00940030">
              <w:rPr>
                <w:rFonts w:asciiTheme="majorEastAsia" w:eastAsiaTheme="majorEastAsia" w:hAnsiTheme="majorEastAsia" w:hint="eastAsia"/>
              </w:rPr>
              <w:t>予定額(円)</w:t>
            </w:r>
          </w:p>
        </w:tc>
      </w:tr>
      <w:tr w:rsidR="002B19CB" w:rsidRPr="00940030" w14:paraId="3A888944" w14:textId="561B27D5" w:rsidTr="002B19CB">
        <w:tc>
          <w:tcPr>
            <w:tcW w:w="3681" w:type="dxa"/>
            <w:tcBorders>
              <w:top w:val="double" w:sz="4" w:space="0" w:color="auto"/>
              <w:bottom w:val="dotted" w:sz="4" w:space="0" w:color="auto"/>
            </w:tcBorders>
            <w:shd w:val="clear" w:color="auto" w:fill="auto"/>
          </w:tcPr>
          <w:p w14:paraId="6E208947" w14:textId="29864F9B" w:rsidR="002B19CB" w:rsidRPr="00940030" w:rsidRDefault="002B19CB" w:rsidP="00940030">
            <w:pPr>
              <w:ind w:left="210" w:hanging="210"/>
              <w:rPr>
                <w:rFonts w:asciiTheme="majorEastAsia" w:eastAsiaTheme="majorEastAsia" w:hAnsiTheme="majorEastAsia"/>
              </w:rPr>
            </w:pPr>
            <w:r w:rsidRPr="00940030">
              <w:rPr>
                <w:rFonts w:asciiTheme="majorEastAsia" w:eastAsiaTheme="majorEastAsia" w:hAnsiTheme="majorEastAsia" w:hint="eastAsia"/>
              </w:rPr>
              <w:t>１　現状</w:t>
            </w:r>
            <w:r w:rsidR="00010F66" w:rsidRPr="00940030">
              <w:rPr>
                <w:rFonts w:asciiTheme="majorEastAsia" w:eastAsiaTheme="majorEastAsia" w:hAnsiTheme="majorEastAsia" w:hint="eastAsia"/>
              </w:rPr>
              <w:t>分析と課題</w:t>
            </w:r>
            <w:r w:rsidRPr="00940030">
              <w:rPr>
                <w:rFonts w:asciiTheme="majorEastAsia" w:eastAsiaTheme="majorEastAsia" w:hAnsiTheme="majorEastAsia" w:hint="eastAsia"/>
              </w:rPr>
              <w:t>整理関連業務</w:t>
            </w:r>
          </w:p>
        </w:tc>
        <w:tc>
          <w:tcPr>
            <w:tcW w:w="1276" w:type="dxa"/>
            <w:tcBorders>
              <w:top w:val="double" w:sz="4" w:space="0" w:color="auto"/>
              <w:bottom w:val="dotted" w:sz="4" w:space="0" w:color="auto"/>
            </w:tcBorders>
            <w:shd w:val="clear" w:color="auto" w:fill="auto"/>
            <w:vAlign w:val="center"/>
          </w:tcPr>
          <w:p w14:paraId="713F5F07" w14:textId="43DAD44A" w:rsidR="002B19CB" w:rsidRPr="00940030" w:rsidRDefault="002B19CB" w:rsidP="002B19CB">
            <w:pPr>
              <w:jc w:val="right"/>
              <w:rPr>
                <w:rFonts w:asciiTheme="majorEastAsia" w:eastAsiaTheme="majorEastAsia" w:hAnsiTheme="majorEastAsia"/>
              </w:rPr>
            </w:pPr>
          </w:p>
        </w:tc>
        <w:tc>
          <w:tcPr>
            <w:tcW w:w="638" w:type="dxa"/>
            <w:tcBorders>
              <w:top w:val="double" w:sz="4" w:space="0" w:color="auto"/>
              <w:bottom w:val="dotted" w:sz="4" w:space="0" w:color="auto"/>
            </w:tcBorders>
            <w:shd w:val="clear" w:color="auto" w:fill="auto"/>
            <w:vAlign w:val="center"/>
          </w:tcPr>
          <w:p w14:paraId="272D81A9" w14:textId="77777777" w:rsidR="002B19CB" w:rsidRPr="00940030" w:rsidRDefault="002B19CB" w:rsidP="002B19CB">
            <w:pPr>
              <w:jc w:val="right"/>
              <w:rPr>
                <w:rFonts w:asciiTheme="majorEastAsia" w:eastAsiaTheme="majorEastAsia" w:hAnsiTheme="majorEastAsia"/>
              </w:rPr>
            </w:pPr>
          </w:p>
        </w:tc>
        <w:tc>
          <w:tcPr>
            <w:tcW w:w="1513" w:type="dxa"/>
            <w:tcBorders>
              <w:top w:val="double" w:sz="4" w:space="0" w:color="auto"/>
              <w:bottom w:val="dotted" w:sz="4" w:space="0" w:color="auto"/>
            </w:tcBorders>
            <w:shd w:val="clear" w:color="auto" w:fill="auto"/>
            <w:vAlign w:val="center"/>
          </w:tcPr>
          <w:p w14:paraId="17D3FC73" w14:textId="3D48AE58" w:rsidR="002B19CB" w:rsidRPr="00940030" w:rsidRDefault="002B19CB" w:rsidP="002B19CB">
            <w:pPr>
              <w:jc w:val="right"/>
              <w:rPr>
                <w:rFonts w:asciiTheme="majorEastAsia" w:eastAsiaTheme="majorEastAsia" w:hAnsiTheme="majorEastAsia"/>
              </w:rPr>
            </w:pPr>
          </w:p>
        </w:tc>
        <w:tc>
          <w:tcPr>
            <w:tcW w:w="1514" w:type="dxa"/>
            <w:tcBorders>
              <w:top w:val="double" w:sz="4" w:space="0" w:color="auto"/>
              <w:bottom w:val="dotted" w:sz="4" w:space="0" w:color="auto"/>
            </w:tcBorders>
            <w:vAlign w:val="center"/>
          </w:tcPr>
          <w:p w14:paraId="6AD3E739" w14:textId="1AFB3A0E" w:rsidR="002B19CB" w:rsidRPr="00940030" w:rsidRDefault="002B19CB" w:rsidP="002B19CB">
            <w:pPr>
              <w:jc w:val="right"/>
              <w:rPr>
                <w:rFonts w:asciiTheme="majorEastAsia" w:eastAsiaTheme="majorEastAsia" w:hAnsiTheme="majorEastAsia"/>
              </w:rPr>
            </w:pPr>
          </w:p>
        </w:tc>
        <w:tc>
          <w:tcPr>
            <w:tcW w:w="1514" w:type="dxa"/>
            <w:tcBorders>
              <w:top w:val="double" w:sz="4" w:space="0" w:color="auto"/>
              <w:bottom w:val="dotted" w:sz="4" w:space="0" w:color="auto"/>
            </w:tcBorders>
            <w:vAlign w:val="center"/>
          </w:tcPr>
          <w:p w14:paraId="5E5A7588" w14:textId="1C775ABB" w:rsidR="002B19CB" w:rsidRPr="00940030" w:rsidRDefault="002B19CB" w:rsidP="002B19CB">
            <w:pPr>
              <w:jc w:val="right"/>
              <w:rPr>
                <w:rFonts w:asciiTheme="majorEastAsia" w:eastAsiaTheme="majorEastAsia" w:hAnsiTheme="majorEastAsia"/>
              </w:rPr>
            </w:pPr>
          </w:p>
        </w:tc>
      </w:tr>
      <w:tr w:rsidR="002B19CB" w:rsidRPr="00940030" w14:paraId="721AABAF" w14:textId="4F5BDE1D" w:rsidTr="002B19CB">
        <w:tc>
          <w:tcPr>
            <w:tcW w:w="3681" w:type="dxa"/>
            <w:tcBorders>
              <w:top w:val="dotted" w:sz="4" w:space="0" w:color="auto"/>
              <w:bottom w:val="dotted" w:sz="4" w:space="0" w:color="auto"/>
            </w:tcBorders>
            <w:shd w:val="clear" w:color="auto" w:fill="auto"/>
          </w:tcPr>
          <w:p w14:paraId="2306C61A" w14:textId="20A8C760" w:rsidR="002B19CB" w:rsidRPr="00940030" w:rsidRDefault="002B19CB" w:rsidP="00940030">
            <w:pPr>
              <w:rPr>
                <w:rFonts w:asciiTheme="majorEastAsia" w:eastAsiaTheme="majorEastAsia" w:hAnsiTheme="majorEastAsia"/>
              </w:rPr>
            </w:pPr>
            <w:r w:rsidRPr="00940030">
              <w:rPr>
                <w:rFonts w:asciiTheme="majorEastAsia" w:eastAsiaTheme="majorEastAsia" w:hAnsiTheme="majorEastAsia" w:hint="eastAsia"/>
              </w:rPr>
              <w:t xml:space="preserve">２　</w:t>
            </w:r>
            <w:r w:rsidR="00010F66" w:rsidRPr="00940030">
              <w:rPr>
                <w:rFonts w:asciiTheme="majorEastAsia" w:eastAsiaTheme="majorEastAsia" w:hAnsiTheme="majorEastAsia" w:hint="eastAsia"/>
              </w:rPr>
              <w:t>民営化スキーム検討関連経費</w:t>
            </w:r>
          </w:p>
        </w:tc>
        <w:tc>
          <w:tcPr>
            <w:tcW w:w="1276" w:type="dxa"/>
            <w:tcBorders>
              <w:top w:val="dotted" w:sz="4" w:space="0" w:color="auto"/>
              <w:bottom w:val="dotted" w:sz="4" w:space="0" w:color="auto"/>
            </w:tcBorders>
            <w:shd w:val="clear" w:color="auto" w:fill="auto"/>
            <w:vAlign w:val="center"/>
          </w:tcPr>
          <w:p w14:paraId="55EAA976" w14:textId="77777777" w:rsidR="002B19CB" w:rsidRPr="00940030" w:rsidRDefault="002B19CB" w:rsidP="002B19CB">
            <w:pPr>
              <w:jc w:val="right"/>
              <w:rPr>
                <w:rFonts w:asciiTheme="majorEastAsia" w:eastAsiaTheme="majorEastAsia" w:hAnsiTheme="majorEastAsia"/>
              </w:rPr>
            </w:pPr>
          </w:p>
        </w:tc>
        <w:tc>
          <w:tcPr>
            <w:tcW w:w="638" w:type="dxa"/>
            <w:tcBorders>
              <w:top w:val="dotted" w:sz="4" w:space="0" w:color="auto"/>
              <w:bottom w:val="dotted" w:sz="4" w:space="0" w:color="auto"/>
            </w:tcBorders>
            <w:shd w:val="clear" w:color="auto" w:fill="auto"/>
            <w:vAlign w:val="center"/>
          </w:tcPr>
          <w:p w14:paraId="267401CA" w14:textId="77777777" w:rsidR="002B19CB" w:rsidRPr="00940030" w:rsidRDefault="002B19CB" w:rsidP="002B19CB">
            <w:pPr>
              <w:jc w:val="right"/>
              <w:rPr>
                <w:rFonts w:asciiTheme="majorEastAsia" w:eastAsiaTheme="majorEastAsia" w:hAnsiTheme="majorEastAsia"/>
              </w:rPr>
            </w:pPr>
          </w:p>
        </w:tc>
        <w:tc>
          <w:tcPr>
            <w:tcW w:w="1513" w:type="dxa"/>
            <w:tcBorders>
              <w:top w:val="dotted" w:sz="4" w:space="0" w:color="auto"/>
              <w:bottom w:val="dotted" w:sz="4" w:space="0" w:color="auto"/>
            </w:tcBorders>
            <w:shd w:val="clear" w:color="auto" w:fill="auto"/>
            <w:vAlign w:val="center"/>
          </w:tcPr>
          <w:p w14:paraId="4B7567C4" w14:textId="77777777" w:rsidR="002B19CB" w:rsidRPr="00940030" w:rsidRDefault="002B19CB" w:rsidP="002B19CB">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1264D41B" w14:textId="77777777" w:rsidR="002B19CB" w:rsidRPr="00940030" w:rsidRDefault="002B19CB" w:rsidP="002B19CB">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4129D3EB" w14:textId="77777777" w:rsidR="002B19CB" w:rsidRPr="00940030" w:rsidRDefault="002B19CB" w:rsidP="002B19CB">
            <w:pPr>
              <w:jc w:val="right"/>
              <w:rPr>
                <w:rFonts w:asciiTheme="majorEastAsia" w:eastAsiaTheme="majorEastAsia" w:hAnsiTheme="majorEastAsia"/>
              </w:rPr>
            </w:pPr>
          </w:p>
        </w:tc>
      </w:tr>
      <w:tr w:rsidR="002B19CB" w:rsidRPr="00940030" w14:paraId="33B68FA5" w14:textId="7CB3BC7A" w:rsidTr="002B19CB">
        <w:tc>
          <w:tcPr>
            <w:tcW w:w="3681" w:type="dxa"/>
            <w:tcBorders>
              <w:top w:val="dotted" w:sz="4" w:space="0" w:color="auto"/>
              <w:bottom w:val="dotted" w:sz="4" w:space="0" w:color="auto"/>
            </w:tcBorders>
            <w:shd w:val="clear" w:color="auto" w:fill="auto"/>
          </w:tcPr>
          <w:p w14:paraId="04393E7B" w14:textId="2E199B6C" w:rsidR="002B19CB" w:rsidRPr="00940030" w:rsidRDefault="002B19CB" w:rsidP="00940030">
            <w:pPr>
              <w:rPr>
                <w:rFonts w:asciiTheme="majorEastAsia" w:eastAsiaTheme="majorEastAsia" w:hAnsiTheme="majorEastAsia"/>
              </w:rPr>
            </w:pPr>
            <w:r w:rsidRPr="00940030">
              <w:rPr>
                <w:rFonts w:asciiTheme="majorEastAsia" w:eastAsiaTheme="majorEastAsia" w:hAnsiTheme="majorEastAsia" w:hint="eastAsia"/>
              </w:rPr>
              <w:t xml:space="preserve">３　</w:t>
            </w:r>
            <w:r w:rsidR="00010F66" w:rsidRPr="00940030">
              <w:rPr>
                <w:rFonts w:asciiTheme="majorEastAsia" w:eastAsiaTheme="majorEastAsia" w:hAnsiTheme="majorEastAsia" w:hint="eastAsia"/>
              </w:rPr>
              <w:t>合意形成支援</w:t>
            </w:r>
            <w:r w:rsidRPr="00940030">
              <w:rPr>
                <w:rFonts w:asciiTheme="majorEastAsia" w:eastAsiaTheme="majorEastAsia" w:hAnsiTheme="majorEastAsia" w:hint="eastAsia"/>
              </w:rPr>
              <w:t>関連経費</w:t>
            </w:r>
          </w:p>
        </w:tc>
        <w:tc>
          <w:tcPr>
            <w:tcW w:w="1276" w:type="dxa"/>
            <w:tcBorders>
              <w:top w:val="dotted" w:sz="4" w:space="0" w:color="auto"/>
              <w:bottom w:val="dotted" w:sz="4" w:space="0" w:color="auto"/>
            </w:tcBorders>
            <w:shd w:val="clear" w:color="auto" w:fill="auto"/>
            <w:vAlign w:val="center"/>
          </w:tcPr>
          <w:p w14:paraId="231EA95C" w14:textId="77777777" w:rsidR="002B19CB" w:rsidRPr="00940030" w:rsidRDefault="002B19CB" w:rsidP="002B19CB">
            <w:pPr>
              <w:jc w:val="right"/>
              <w:rPr>
                <w:rFonts w:asciiTheme="majorEastAsia" w:eastAsiaTheme="majorEastAsia" w:hAnsiTheme="majorEastAsia"/>
              </w:rPr>
            </w:pPr>
          </w:p>
        </w:tc>
        <w:tc>
          <w:tcPr>
            <w:tcW w:w="638" w:type="dxa"/>
            <w:tcBorders>
              <w:top w:val="dotted" w:sz="4" w:space="0" w:color="auto"/>
              <w:bottom w:val="dotted" w:sz="4" w:space="0" w:color="auto"/>
            </w:tcBorders>
            <w:shd w:val="clear" w:color="auto" w:fill="auto"/>
            <w:vAlign w:val="center"/>
          </w:tcPr>
          <w:p w14:paraId="6A53FC7F" w14:textId="77777777" w:rsidR="002B19CB" w:rsidRPr="00940030" w:rsidRDefault="002B19CB" w:rsidP="002B19CB">
            <w:pPr>
              <w:jc w:val="right"/>
              <w:rPr>
                <w:rFonts w:asciiTheme="majorEastAsia" w:eastAsiaTheme="majorEastAsia" w:hAnsiTheme="majorEastAsia"/>
              </w:rPr>
            </w:pPr>
          </w:p>
        </w:tc>
        <w:tc>
          <w:tcPr>
            <w:tcW w:w="1513" w:type="dxa"/>
            <w:tcBorders>
              <w:top w:val="dotted" w:sz="4" w:space="0" w:color="auto"/>
              <w:bottom w:val="dotted" w:sz="4" w:space="0" w:color="auto"/>
            </w:tcBorders>
            <w:shd w:val="clear" w:color="auto" w:fill="auto"/>
            <w:vAlign w:val="center"/>
          </w:tcPr>
          <w:p w14:paraId="330A7851" w14:textId="77777777" w:rsidR="002B19CB" w:rsidRPr="00940030" w:rsidRDefault="002B19CB" w:rsidP="002B19CB">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165299EC" w14:textId="77777777" w:rsidR="002B19CB" w:rsidRPr="00940030" w:rsidRDefault="002B19CB" w:rsidP="002B19CB">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79E7A11D" w14:textId="77777777" w:rsidR="002B19CB" w:rsidRPr="00940030" w:rsidRDefault="002B19CB" w:rsidP="002B19CB">
            <w:pPr>
              <w:jc w:val="right"/>
              <w:rPr>
                <w:rFonts w:asciiTheme="majorEastAsia" w:eastAsiaTheme="majorEastAsia" w:hAnsiTheme="majorEastAsia"/>
              </w:rPr>
            </w:pPr>
          </w:p>
        </w:tc>
      </w:tr>
      <w:tr w:rsidR="00010F66" w:rsidRPr="00940030" w14:paraId="3F120F42" w14:textId="461CC015" w:rsidTr="002B19CB">
        <w:tc>
          <w:tcPr>
            <w:tcW w:w="3681" w:type="dxa"/>
            <w:tcBorders>
              <w:top w:val="dotted" w:sz="4" w:space="0" w:color="auto"/>
              <w:bottom w:val="dotted" w:sz="4" w:space="0" w:color="auto"/>
            </w:tcBorders>
            <w:shd w:val="clear" w:color="auto" w:fill="auto"/>
          </w:tcPr>
          <w:p w14:paraId="01A390C6" w14:textId="19AE21AE" w:rsidR="00010F66" w:rsidRPr="00940030" w:rsidRDefault="00010F66" w:rsidP="00010F66">
            <w:pPr>
              <w:rPr>
                <w:rFonts w:asciiTheme="majorEastAsia" w:eastAsiaTheme="majorEastAsia" w:hAnsiTheme="majorEastAsia"/>
              </w:rPr>
            </w:pPr>
            <w:r w:rsidRPr="00940030">
              <w:rPr>
                <w:rFonts w:asciiTheme="majorEastAsia" w:eastAsiaTheme="majorEastAsia" w:hAnsiTheme="majorEastAsia" w:hint="eastAsia"/>
              </w:rPr>
              <w:t>４　報告書作成関連経費</w:t>
            </w:r>
          </w:p>
        </w:tc>
        <w:tc>
          <w:tcPr>
            <w:tcW w:w="1276" w:type="dxa"/>
            <w:tcBorders>
              <w:top w:val="dotted" w:sz="4" w:space="0" w:color="auto"/>
              <w:bottom w:val="dotted" w:sz="4" w:space="0" w:color="auto"/>
            </w:tcBorders>
            <w:shd w:val="clear" w:color="auto" w:fill="auto"/>
            <w:vAlign w:val="center"/>
          </w:tcPr>
          <w:p w14:paraId="7AF59BB2" w14:textId="77777777" w:rsidR="00010F66" w:rsidRPr="00940030" w:rsidRDefault="00010F66" w:rsidP="00010F66">
            <w:pPr>
              <w:jc w:val="right"/>
              <w:rPr>
                <w:rFonts w:asciiTheme="majorEastAsia" w:eastAsiaTheme="majorEastAsia" w:hAnsiTheme="majorEastAsia"/>
              </w:rPr>
            </w:pPr>
          </w:p>
        </w:tc>
        <w:tc>
          <w:tcPr>
            <w:tcW w:w="638" w:type="dxa"/>
            <w:tcBorders>
              <w:top w:val="dotted" w:sz="4" w:space="0" w:color="auto"/>
              <w:bottom w:val="dotted" w:sz="4" w:space="0" w:color="auto"/>
            </w:tcBorders>
            <w:shd w:val="clear" w:color="auto" w:fill="auto"/>
            <w:vAlign w:val="center"/>
          </w:tcPr>
          <w:p w14:paraId="3B62FC78" w14:textId="77777777" w:rsidR="00010F66" w:rsidRPr="00940030" w:rsidRDefault="00010F66" w:rsidP="00010F66">
            <w:pPr>
              <w:jc w:val="right"/>
              <w:rPr>
                <w:rFonts w:asciiTheme="majorEastAsia" w:eastAsiaTheme="majorEastAsia" w:hAnsiTheme="majorEastAsia"/>
              </w:rPr>
            </w:pPr>
          </w:p>
        </w:tc>
        <w:tc>
          <w:tcPr>
            <w:tcW w:w="1513" w:type="dxa"/>
            <w:tcBorders>
              <w:top w:val="dotted" w:sz="4" w:space="0" w:color="auto"/>
              <w:bottom w:val="dotted" w:sz="4" w:space="0" w:color="auto"/>
            </w:tcBorders>
            <w:shd w:val="clear" w:color="auto" w:fill="auto"/>
            <w:vAlign w:val="center"/>
          </w:tcPr>
          <w:p w14:paraId="5F7C4FE6" w14:textId="77777777" w:rsidR="00010F66" w:rsidRPr="00940030" w:rsidRDefault="00010F66" w:rsidP="00010F66">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5801CADB" w14:textId="77777777" w:rsidR="00010F66" w:rsidRPr="00940030" w:rsidRDefault="00010F66" w:rsidP="00010F66">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57D01C9B" w14:textId="77777777" w:rsidR="00010F66" w:rsidRPr="00940030" w:rsidRDefault="00010F66" w:rsidP="00010F66">
            <w:pPr>
              <w:jc w:val="right"/>
              <w:rPr>
                <w:rFonts w:asciiTheme="majorEastAsia" w:eastAsiaTheme="majorEastAsia" w:hAnsiTheme="majorEastAsia"/>
              </w:rPr>
            </w:pPr>
          </w:p>
        </w:tc>
      </w:tr>
      <w:tr w:rsidR="00010F66" w:rsidRPr="00940030" w14:paraId="497AC6F7" w14:textId="65E65979" w:rsidTr="002B19CB">
        <w:tc>
          <w:tcPr>
            <w:tcW w:w="3681" w:type="dxa"/>
            <w:tcBorders>
              <w:top w:val="dotted" w:sz="4" w:space="0" w:color="auto"/>
              <w:bottom w:val="dotted" w:sz="4" w:space="0" w:color="auto"/>
            </w:tcBorders>
            <w:shd w:val="clear" w:color="auto" w:fill="auto"/>
          </w:tcPr>
          <w:p w14:paraId="4BD2E7A3" w14:textId="46B7BD0B" w:rsidR="00010F66" w:rsidRPr="00940030" w:rsidRDefault="00010F66" w:rsidP="00010F66">
            <w:pPr>
              <w:rPr>
                <w:rFonts w:asciiTheme="majorEastAsia" w:eastAsiaTheme="majorEastAsia" w:hAnsiTheme="majorEastAsia"/>
              </w:rPr>
            </w:pPr>
            <w:r w:rsidRPr="00940030">
              <w:rPr>
                <w:rFonts w:asciiTheme="majorEastAsia" w:eastAsiaTheme="majorEastAsia" w:hAnsiTheme="majorEastAsia" w:hint="eastAsia"/>
              </w:rPr>
              <w:t>５　一般管理費</w:t>
            </w:r>
          </w:p>
        </w:tc>
        <w:tc>
          <w:tcPr>
            <w:tcW w:w="1276" w:type="dxa"/>
            <w:tcBorders>
              <w:top w:val="dotted" w:sz="4" w:space="0" w:color="auto"/>
              <w:bottom w:val="dotted" w:sz="4" w:space="0" w:color="auto"/>
            </w:tcBorders>
            <w:shd w:val="clear" w:color="auto" w:fill="auto"/>
            <w:vAlign w:val="center"/>
          </w:tcPr>
          <w:p w14:paraId="750D3755" w14:textId="77777777" w:rsidR="00010F66" w:rsidRPr="00940030" w:rsidRDefault="00010F66" w:rsidP="00010F66">
            <w:pPr>
              <w:jc w:val="right"/>
              <w:rPr>
                <w:rFonts w:asciiTheme="majorEastAsia" w:eastAsiaTheme="majorEastAsia" w:hAnsiTheme="majorEastAsia"/>
              </w:rPr>
            </w:pPr>
          </w:p>
        </w:tc>
        <w:tc>
          <w:tcPr>
            <w:tcW w:w="638" w:type="dxa"/>
            <w:tcBorders>
              <w:top w:val="dotted" w:sz="4" w:space="0" w:color="auto"/>
              <w:bottom w:val="dotted" w:sz="4" w:space="0" w:color="auto"/>
            </w:tcBorders>
            <w:shd w:val="clear" w:color="auto" w:fill="auto"/>
            <w:vAlign w:val="center"/>
          </w:tcPr>
          <w:p w14:paraId="1710BB9B" w14:textId="77777777" w:rsidR="00010F66" w:rsidRPr="00940030" w:rsidRDefault="00010F66" w:rsidP="00010F66">
            <w:pPr>
              <w:jc w:val="right"/>
              <w:rPr>
                <w:rFonts w:asciiTheme="majorEastAsia" w:eastAsiaTheme="majorEastAsia" w:hAnsiTheme="majorEastAsia"/>
              </w:rPr>
            </w:pPr>
          </w:p>
        </w:tc>
        <w:tc>
          <w:tcPr>
            <w:tcW w:w="1513" w:type="dxa"/>
            <w:tcBorders>
              <w:top w:val="dotted" w:sz="4" w:space="0" w:color="auto"/>
              <w:bottom w:val="dotted" w:sz="4" w:space="0" w:color="auto"/>
            </w:tcBorders>
            <w:shd w:val="clear" w:color="auto" w:fill="auto"/>
            <w:vAlign w:val="center"/>
          </w:tcPr>
          <w:p w14:paraId="77F9E95F" w14:textId="77777777" w:rsidR="00010F66" w:rsidRPr="00940030" w:rsidRDefault="00010F66" w:rsidP="00010F66">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510357C3" w14:textId="77777777" w:rsidR="00010F66" w:rsidRPr="00940030" w:rsidRDefault="00010F66" w:rsidP="00010F66">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084AC7C2" w14:textId="77777777" w:rsidR="00010F66" w:rsidRPr="00940030" w:rsidRDefault="00010F66" w:rsidP="00010F66">
            <w:pPr>
              <w:jc w:val="right"/>
              <w:rPr>
                <w:rFonts w:asciiTheme="majorEastAsia" w:eastAsiaTheme="majorEastAsia" w:hAnsiTheme="majorEastAsia"/>
              </w:rPr>
            </w:pPr>
          </w:p>
        </w:tc>
      </w:tr>
      <w:tr w:rsidR="00010F66" w:rsidRPr="00940030" w14:paraId="31D14EC2" w14:textId="37DE10E1" w:rsidTr="002B19CB">
        <w:tc>
          <w:tcPr>
            <w:tcW w:w="3681" w:type="dxa"/>
            <w:tcBorders>
              <w:top w:val="dotted" w:sz="4" w:space="0" w:color="auto"/>
              <w:bottom w:val="dotted" w:sz="4" w:space="0" w:color="auto"/>
            </w:tcBorders>
            <w:shd w:val="clear" w:color="auto" w:fill="auto"/>
          </w:tcPr>
          <w:p w14:paraId="7DB18D12" w14:textId="184A2751" w:rsidR="00010F66" w:rsidRPr="00940030" w:rsidRDefault="00010F66" w:rsidP="00010F66">
            <w:pPr>
              <w:rPr>
                <w:rFonts w:asciiTheme="majorEastAsia" w:eastAsiaTheme="majorEastAsia" w:hAnsiTheme="majorEastAsia"/>
              </w:rPr>
            </w:pPr>
            <w:r w:rsidRPr="00940030">
              <w:rPr>
                <w:rFonts w:asciiTheme="majorEastAsia" w:eastAsiaTheme="majorEastAsia" w:hAnsiTheme="majorEastAsia" w:hint="eastAsia"/>
              </w:rPr>
              <w:t>６　その他</w:t>
            </w:r>
          </w:p>
        </w:tc>
        <w:tc>
          <w:tcPr>
            <w:tcW w:w="1276" w:type="dxa"/>
            <w:tcBorders>
              <w:top w:val="dotted" w:sz="4" w:space="0" w:color="auto"/>
              <w:bottom w:val="dotted" w:sz="4" w:space="0" w:color="auto"/>
            </w:tcBorders>
            <w:shd w:val="clear" w:color="auto" w:fill="auto"/>
            <w:vAlign w:val="center"/>
          </w:tcPr>
          <w:p w14:paraId="1F7DED78" w14:textId="77777777" w:rsidR="00010F66" w:rsidRPr="00940030" w:rsidRDefault="00010F66" w:rsidP="00010F66">
            <w:pPr>
              <w:jc w:val="right"/>
              <w:rPr>
                <w:rFonts w:asciiTheme="majorEastAsia" w:eastAsiaTheme="majorEastAsia" w:hAnsiTheme="majorEastAsia"/>
              </w:rPr>
            </w:pPr>
          </w:p>
        </w:tc>
        <w:tc>
          <w:tcPr>
            <w:tcW w:w="638" w:type="dxa"/>
            <w:tcBorders>
              <w:top w:val="dotted" w:sz="4" w:space="0" w:color="auto"/>
              <w:bottom w:val="dotted" w:sz="4" w:space="0" w:color="auto"/>
            </w:tcBorders>
            <w:shd w:val="clear" w:color="auto" w:fill="auto"/>
            <w:vAlign w:val="center"/>
          </w:tcPr>
          <w:p w14:paraId="3D0BC6DF" w14:textId="77777777" w:rsidR="00010F66" w:rsidRPr="00940030" w:rsidRDefault="00010F66" w:rsidP="00010F66">
            <w:pPr>
              <w:jc w:val="right"/>
              <w:rPr>
                <w:rFonts w:asciiTheme="majorEastAsia" w:eastAsiaTheme="majorEastAsia" w:hAnsiTheme="majorEastAsia"/>
              </w:rPr>
            </w:pPr>
          </w:p>
        </w:tc>
        <w:tc>
          <w:tcPr>
            <w:tcW w:w="1513" w:type="dxa"/>
            <w:tcBorders>
              <w:top w:val="dotted" w:sz="4" w:space="0" w:color="auto"/>
              <w:bottom w:val="dotted" w:sz="4" w:space="0" w:color="auto"/>
            </w:tcBorders>
            <w:shd w:val="clear" w:color="auto" w:fill="auto"/>
            <w:vAlign w:val="center"/>
          </w:tcPr>
          <w:p w14:paraId="07D92E49" w14:textId="77777777" w:rsidR="00010F66" w:rsidRPr="00940030" w:rsidRDefault="00010F66" w:rsidP="00010F66">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5D3A5271" w14:textId="77777777" w:rsidR="00010F66" w:rsidRPr="00940030" w:rsidRDefault="00010F66" w:rsidP="00010F66">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21799690" w14:textId="77777777" w:rsidR="00010F66" w:rsidRPr="00940030" w:rsidRDefault="00010F66" w:rsidP="00010F66">
            <w:pPr>
              <w:jc w:val="right"/>
              <w:rPr>
                <w:rFonts w:asciiTheme="majorEastAsia" w:eastAsiaTheme="majorEastAsia" w:hAnsiTheme="majorEastAsia"/>
              </w:rPr>
            </w:pPr>
          </w:p>
        </w:tc>
      </w:tr>
      <w:tr w:rsidR="00940030" w:rsidRPr="00940030" w14:paraId="43A3FC0A" w14:textId="77777777" w:rsidTr="002B19CB">
        <w:tc>
          <w:tcPr>
            <w:tcW w:w="3681" w:type="dxa"/>
            <w:tcBorders>
              <w:top w:val="dotted" w:sz="4" w:space="0" w:color="auto"/>
              <w:bottom w:val="dotted" w:sz="4" w:space="0" w:color="auto"/>
            </w:tcBorders>
            <w:shd w:val="clear" w:color="auto" w:fill="auto"/>
          </w:tcPr>
          <w:p w14:paraId="08BC3988" w14:textId="77777777" w:rsidR="00940030" w:rsidRPr="00940030" w:rsidRDefault="00940030" w:rsidP="00010F66">
            <w:pPr>
              <w:rPr>
                <w:rFonts w:asciiTheme="majorEastAsia" w:eastAsiaTheme="majorEastAsia" w:hAnsiTheme="majorEastAsia"/>
              </w:rPr>
            </w:pPr>
          </w:p>
        </w:tc>
        <w:tc>
          <w:tcPr>
            <w:tcW w:w="1276" w:type="dxa"/>
            <w:tcBorders>
              <w:top w:val="dotted" w:sz="4" w:space="0" w:color="auto"/>
              <w:bottom w:val="dotted" w:sz="4" w:space="0" w:color="auto"/>
            </w:tcBorders>
            <w:shd w:val="clear" w:color="auto" w:fill="auto"/>
            <w:vAlign w:val="center"/>
          </w:tcPr>
          <w:p w14:paraId="37F7C7A3" w14:textId="77777777" w:rsidR="00940030" w:rsidRPr="00940030" w:rsidRDefault="00940030" w:rsidP="00010F66">
            <w:pPr>
              <w:jc w:val="right"/>
              <w:rPr>
                <w:rFonts w:asciiTheme="majorEastAsia" w:eastAsiaTheme="majorEastAsia" w:hAnsiTheme="majorEastAsia"/>
              </w:rPr>
            </w:pPr>
          </w:p>
        </w:tc>
        <w:tc>
          <w:tcPr>
            <w:tcW w:w="638" w:type="dxa"/>
            <w:tcBorders>
              <w:top w:val="dotted" w:sz="4" w:space="0" w:color="auto"/>
              <w:bottom w:val="dotted" w:sz="4" w:space="0" w:color="auto"/>
            </w:tcBorders>
            <w:shd w:val="clear" w:color="auto" w:fill="auto"/>
            <w:vAlign w:val="center"/>
          </w:tcPr>
          <w:p w14:paraId="37B278A7" w14:textId="77777777" w:rsidR="00940030" w:rsidRPr="00940030" w:rsidRDefault="00940030" w:rsidP="00010F66">
            <w:pPr>
              <w:jc w:val="right"/>
              <w:rPr>
                <w:rFonts w:asciiTheme="majorEastAsia" w:eastAsiaTheme="majorEastAsia" w:hAnsiTheme="majorEastAsia"/>
              </w:rPr>
            </w:pPr>
          </w:p>
        </w:tc>
        <w:tc>
          <w:tcPr>
            <w:tcW w:w="1513" w:type="dxa"/>
            <w:tcBorders>
              <w:top w:val="dotted" w:sz="4" w:space="0" w:color="auto"/>
              <w:bottom w:val="dotted" w:sz="4" w:space="0" w:color="auto"/>
            </w:tcBorders>
            <w:shd w:val="clear" w:color="auto" w:fill="auto"/>
            <w:vAlign w:val="center"/>
          </w:tcPr>
          <w:p w14:paraId="54CB8099" w14:textId="77777777" w:rsidR="00940030" w:rsidRPr="00940030" w:rsidRDefault="00940030" w:rsidP="00010F66">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1E1156EF" w14:textId="77777777" w:rsidR="00940030" w:rsidRPr="00940030" w:rsidRDefault="00940030" w:rsidP="00010F66">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1A40D123" w14:textId="77777777" w:rsidR="00940030" w:rsidRPr="00940030" w:rsidRDefault="00940030" w:rsidP="00010F66">
            <w:pPr>
              <w:jc w:val="right"/>
              <w:rPr>
                <w:rFonts w:asciiTheme="majorEastAsia" w:eastAsiaTheme="majorEastAsia" w:hAnsiTheme="majorEastAsia"/>
              </w:rPr>
            </w:pPr>
          </w:p>
        </w:tc>
      </w:tr>
      <w:tr w:rsidR="00940030" w:rsidRPr="00940030" w14:paraId="5456D0B5" w14:textId="77777777" w:rsidTr="002B19CB">
        <w:tc>
          <w:tcPr>
            <w:tcW w:w="3681" w:type="dxa"/>
            <w:tcBorders>
              <w:top w:val="dotted" w:sz="4" w:space="0" w:color="auto"/>
              <w:bottom w:val="dotted" w:sz="4" w:space="0" w:color="auto"/>
            </w:tcBorders>
            <w:shd w:val="clear" w:color="auto" w:fill="auto"/>
          </w:tcPr>
          <w:p w14:paraId="4C54AAD2" w14:textId="77777777" w:rsidR="00940030" w:rsidRPr="00940030" w:rsidRDefault="00940030" w:rsidP="00010F66">
            <w:pPr>
              <w:rPr>
                <w:rFonts w:asciiTheme="majorEastAsia" w:eastAsiaTheme="majorEastAsia" w:hAnsiTheme="majorEastAsia"/>
              </w:rPr>
            </w:pPr>
          </w:p>
        </w:tc>
        <w:tc>
          <w:tcPr>
            <w:tcW w:w="1276" w:type="dxa"/>
            <w:tcBorders>
              <w:top w:val="dotted" w:sz="4" w:space="0" w:color="auto"/>
              <w:bottom w:val="dotted" w:sz="4" w:space="0" w:color="auto"/>
            </w:tcBorders>
            <w:shd w:val="clear" w:color="auto" w:fill="auto"/>
            <w:vAlign w:val="center"/>
          </w:tcPr>
          <w:p w14:paraId="672A1267" w14:textId="77777777" w:rsidR="00940030" w:rsidRPr="00940030" w:rsidRDefault="00940030" w:rsidP="00010F66">
            <w:pPr>
              <w:jc w:val="right"/>
              <w:rPr>
                <w:rFonts w:asciiTheme="majorEastAsia" w:eastAsiaTheme="majorEastAsia" w:hAnsiTheme="majorEastAsia"/>
              </w:rPr>
            </w:pPr>
          </w:p>
        </w:tc>
        <w:tc>
          <w:tcPr>
            <w:tcW w:w="638" w:type="dxa"/>
            <w:tcBorders>
              <w:top w:val="dotted" w:sz="4" w:space="0" w:color="auto"/>
              <w:bottom w:val="dotted" w:sz="4" w:space="0" w:color="auto"/>
            </w:tcBorders>
            <w:shd w:val="clear" w:color="auto" w:fill="auto"/>
            <w:vAlign w:val="center"/>
          </w:tcPr>
          <w:p w14:paraId="5410EAA2" w14:textId="77777777" w:rsidR="00940030" w:rsidRPr="00940030" w:rsidRDefault="00940030" w:rsidP="00010F66">
            <w:pPr>
              <w:jc w:val="right"/>
              <w:rPr>
                <w:rFonts w:asciiTheme="majorEastAsia" w:eastAsiaTheme="majorEastAsia" w:hAnsiTheme="majorEastAsia"/>
              </w:rPr>
            </w:pPr>
          </w:p>
        </w:tc>
        <w:tc>
          <w:tcPr>
            <w:tcW w:w="1513" w:type="dxa"/>
            <w:tcBorders>
              <w:top w:val="dotted" w:sz="4" w:space="0" w:color="auto"/>
              <w:bottom w:val="dotted" w:sz="4" w:space="0" w:color="auto"/>
            </w:tcBorders>
            <w:shd w:val="clear" w:color="auto" w:fill="auto"/>
            <w:vAlign w:val="center"/>
          </w:tcPr>
          <w:p w14:paraId="2806344D" w14:textId="77777777" w:rsidR="00940030" w:rsidRPr="00940030" w:rsidRDefault="00940030" w:rsidP="00010F66">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11113396" w14:textId="77777777" w:rsidR="00940030" w:rsidRPr="00940030" w:rsidRDefault="00940030" w:rsidP="00010F66">
            <w:pPr>
              <w:jc w:val="right"/>
              <w:rPr>
                <w:rFonts w:asciiTheme="majorEastAsia" w:eastAsiaTheme="majorEastAsia" w:hAnsiTheme="majorEastAsia"/>
              </w:rPr>
            </w:pPr>
          </w:p>
        </w:tc>
        <w:tc>
          <w:tcPr>
            <w:tcW w:w="1514" w:type="dxa"/>
            <w:tcBorders>
              <w:top w:val="dotted" w:sz="4" w:space="0" w:color="auto"/>
              <w:bottom w:val="dotted" w:sz="4" w:space="0" w:color="auto"/>
            </w:tcBorders>
            <w:vAlign w:val="center"/>
          </w:tcPr>
          <w:p w14:paraId="5BF4AB27" w14:textId="77777777" w:rsidR="00940030" w:rsidRPr="00940030" w:rsidRDefault="00940030" w:rsidP="00010F66">
            <w:pPr>
              <w:jc w:val="right"/>
              <w:rPr>
                <w:rFonts w:asciiTheme="majorEastAsia" w:eastAsiaTheme="majorEastAsia" w:hAnsiTheme="majorEastAsia"/>
              </w:rPr>
            </w:pPr>
          </w:p>
        </w:tc>
      </w:tr>
      <w:tr w:rsidR="00010F66" w:rsidRPr="00940030" w14:paraId="71FAE289" w14:textId="713DAF57" w:rsidTr="002B19CB">
        <w:tc>
          <w:tcPr>
            <w:tcW w:w="3681" w:type="dxa"/>
            <w:tcBorders>
              <w:top w:val="dotted" w:sz="4" w:space="0" w:color="auto"/>
              <w:bottom w:val="single" w:sz="12" w:space="0" w:color="auto"/>
            </w:tcBorders>
            <w:shd w:val="clear" w:color="auto" w:fill="auto"/>
          </w:tcPr>
          <w:p w14:paraId="70DE4D18" w14:textId="77777777" w:rsidR="00010F66" w:rsidRPr="00940030" w:rsidRDefault="00010F66" w:rsidP="00010F66">
            <w:pPr>
              <w:rPr>
                <w:rFonts w:asciiTheme="majorEastAsia" w:eastAsiaTheme="majorEastAsia" w:hAnsiTheme="majorEastAsia"/>
              </w:rPr>
            </w:pPr>
          </w:p>
        </w:tc>
        <w:tc>
          <w:tcPr>
            <w:tcW w:w="1276" w:type="dxa"/>
            <w:tcBorders>
              <w:top w:val="dotted" w:sz="4" w:space="0" w:color="auto"/>
              <w:bottom w:val="single" w:sz="12" w:space="0" w:color="auto"/>
            </w:tcBorders>
            <w:shd w:val="clear" w:color="auto" w:fill="auto"/>
            <w:vAlign w:val="center"/>
          </w:tcPr>
          <w:p w14:paraId="1B40851C" w14:textId="77777777" w:rsidR="00010F66" w:rsidRPr="00940030" w:rsidRDefault="00010F66" w:rsidP="00010F66">
            <w:pPr>
              <w:jc w:val="right"/>
              <w:rPr>
                <w:rFonts w:asciiTheme="majorEastAsia" w:eastAsiaTheme="majorEastAsia" w:hAnsiTheme="majorEastAsia"/>
              </w:rPr>
            </w:pPr>
          </w:p>
        </w:tc>
        <w:tc>
          <w:tcPr>
            <w:tcW w:w="638" w:type="dxa"/>
            <w:tcBorders>
              <w:top w:val="dotted" w:sz="4" w:space="0" w:color="auto"/>
              <w:bottom w:val="single" w:sz="12" w:space="0" w:color="auto"/>
            </w:tcBorders>
            <w:shd w:val="clear" w:color="auto" w:fill="auto"/>
            <w:vAlign w:val="center"/>
          </w:tcPr>
          <w:p w14:paraId="153F5286" w14:textId="77777777" w:rsidR="00010F66" w:rsidRPr="00940030" w:rsidRDefault="00010F66" w:rsidP="00010F66">
            <w:pPr>
              <w:jc w:val="right"/>
              <w:rPr>
                <w:rFonts w:asciiTheme="majorEastAsia" w:eastAsiaTheme="majorEastAsia" w:hAnsiTheme="majorEastAsia"/>
              </w:rPr>
            </w:pPr>
          </w:p>
        </w:tc>
        <w:tc>
          <w:tcPr>
            <w:tcW w:w="1513" w:type="dxa"/>
            <w:tcBorders>
              <w:top w:val="dotted" w:sz="4" w:space="0" w:color="auto"/>
              <w:bottom w:val="single" w:sz="12" w:space="0" w:color="auto"/>
            </w:tcBorders>
            <w:shd w:val="clear" w:color="auto" w:fill="auto"/>
            <w:vAlign w:val="center"/>
          </w:tcPr>
          <w:p w14:paraId="394D9FDE" w14:textId="77777777" w:rsidR="00010F66" w:rsidRPr="00940030" w:rsidRDefault="00010F66" w:rsidP="00010F66">
            <w:pPr>
              <w:jc w:val="right"/>
              <w:rPr>
                <w:rFonts w:asciiTheme="majorEastAsia" w:eastAsiaTheme="majorEastAsia" w:hAnsiTheme="majorEastAsia"/>
              </w:rPr>
            </w:pPr>
          </w:p>
        </w:tc>
        <w:tc>
          <w:tcPr>
            <w:tcW w:w="1514" w:type="dxa"/>
            <w:tcBorders>
              <w:top w:val="dotted" w:sz="4" w:space="0" w:color="auto"/>
              <w:bottom w:val="single" w:sz="12" w:space="0" w:color="auto"/>
            </w:tcBorders>
            <w:vAlign w:val="center"/>
          </w:tcPr>
          <w:p w14:paraId="667C81E8" w14:textId="77777777" w:rsidR="00010F66" w:rsidRPr="00940030" w:rsidRDefault="00010F66" w:rsidP="00010F66">
            <w:pPr>
              <w:jc w:val="right"/>
              <w:rPr>
                <w:rFonts w:asciiTheme="majorEastAsia" w:eastAsiaTheme="majorEastAsia" w:hAnsiTheme="majorEastAsia"/>
              </w:rPr>
            </w:pPr>
          </w:p>
        </w:tc>
        <w:tc>
          <w:tcPr>
            <w:tcW w:w="1514" w:type="dxa"/>
            <w:tcBorders>
              <w:top w:val="dotted" w:sz="4" w:space="0" w:color="auto"/>
              <w:bottom w:val="single" w:sz="12" w:space="0" w:color="auto"/>
            </w:tcBorders>
            <w:vAlign w:val="center"/>
          </w:tcPr>
          <w:p w14:paraId="5190914C" w14:textId="77777777" w:rsidR="00010F66" w:rsidRPr="00940030" w:rsidRDefault="00010F66" w:rsidP="00010F66">
            <w:pPr>
              <w:jc w:val="right"/>
              <w:rPr>
                <w:rFonts w:asciiTheme="majorEastAsia" w:eastAsiaTheme="majorEastAsia" w:hAnsiTheme="majorEastAsia"/>
              </w:rPr>
            </w:pPr>
          </w:p>
        </w:tc>
      </w:tr>
      <w:tr w:rsidR="00010F66" w:rsidRPr="00940030" w14:paraId="7470ADE1" w14:textId="3222FFA7" w:rsidTr="002B19CB">
        <w:tc>
          <w:tcPr>
            <w:tcW w:w="5595" w:type="dxa"/>
            <w:gridSpan w:val="3"/>
            <w:tcBorders>
              <w:top w:val="single" w:sz="12" w:space="0" w:color="auto"/>
            </w:tcBorders>
            <w:shd w:val="clear" w:color="auto" w:fill="auto"/>
          </w:tcPr>
          <w:p w14:paraId="40D18846" w14:textId="77777777" w:rsidR="00010F66" w:rsidRPr="00940030" w:rsidRDefault="00010F66" w:rsidP="00010F66">
            <w:pPr>
              <w:rPr>
                <w:rFonts w:asciiTheme="majorEastAsia" w:eastAsiaTheme="majorEastAsia" w:hAnsiTheme="majorEastAsia"/>
              </w:rPr>
            </w:pPr>
            <w:r w:rsidRPr="00940030">
              <w:rPr>
                <w:rFonts w:asciiTheme="majorEastAsia" w:eastAsiaTheme="majorEastAsia" w:hAnsiTheme="majorEastAsia" w:hint="eastAsia"/>
              </w:rPr>
              <w:t>小　計</w:t>
            </w:r>
          </w:p>
        </w:tc>
        <w:tc>
          <w:tcPr>
            <w:tcW w:w="1513" w:type="dxa"/>
            <w:tcBorders>
              <w:top w:val="single" w:sz="12" w:space="0" w:color="auto"/>
            </w:tcBorders>
            <w:shd w:val="clear" w:color="auto" w:fill="auto"/>
            <w:vAlign w:val="center"/>
          </w:tcPr>
          <w:p w14:paraId="4165AB7D" w14:textId="77777777" w:rsidR="00010F66" w:rsidRPr="00940030" w:rsidRDefault="00010F66" w:rsidP="00010F66">
            <w:pPr>
              <w:jc w:val="right"/>
              <w:rPr>
                <w:rFonts w:asciiTheme="majorEastAsia" w:eastAsiaTheme="majorEastAsia" w:hAnsiTheme="majorEastAsia"/>
              </w:rPr>
            </w:pPr>
          </w:p>
        </w:tc>
        <w:tc>
          <w:tcPr>
            <w:tcW w:w="1514" w:type="dxa"/>
            <w:tcBorders>
              <w:top w:val="single" w:sz="12" w:space="0" w:color="auto"/>
            </w:tcBorders>
            <w:vAlign w:val="center"/>
          </w:tcPr>
          <w:p w14:paraId="03B68ADB" w14:textId="77777777" w:rsidR="00010F66" w:rsidRPr="00940030" w:rsidRDefault="00010F66" w:rsidP="00010F66">
            <w:pPr>
              <w:jc w:val="right"/>
              <w:rPr>
                <w:rFonts w:asciiTheme="majorEastAsia" w:eastAsiaTheme="majorEastAsia" w:hAnsiTheme="majorEastAsia"/>
              </w:rPr>
            </w:pPr>
          </w:p>
        </w:tc>
        <w:tc>
          <w:tcPr>
            <w:tcW w:w="1514" w:type="dxa"/>
            <w:tcBorders>
              <w:top w:val="single" w:sz="12" w:space="0" w:color="auto"/>
            </w:tcBorders>
            <w:vAlign w:val="center"/>
          </w:tcPr>
          <w:p w14:paraId="0CF9973A" w14:textId="77777777" w:rsidR="00010F66" w:rsidRPr="00940030" w:rsidRDefault="00010F66" w:rsidP="00010F66">
            <w:pPr>
              <w:jc w:val="right"/>
              <w:rPr>
                <w:rFonts w:asciiTheme="majorEastAsia" w:eastAsiaTheme="majorEastAsia" w:hAnsiTheme="majorEastAsia"/>
              </w:rPr>
            </w:pPr>
          </w:p>
        </w:tc>
      </w:tr>
      <w:tr w:rsidR="00010F66" w:rsidRPr="00940030" w14:paraId="2AE9ED69" w14:textId="5E2B513A" w:rsidTr="002B19CB">
        <w:tc>
          <w:tcPr>
            <w:tcW w:w="5595" w:type="dxa"/>
            <w:gridSpan w:val="3"/>
            <w:tcBorders>
              <w:bottom w:val="single" w:sz="12" w:space="0" w:color="auto"/>
            </w:tcBorders>
            <w:shd w:val="clear" w:color="auto" w:fill="auto"/>
          </w:tcPr>
          <w:p w14:paraId="219EFF7D" w14:textId="2F62A193" w:rsidR="00010F66" w:rsidRPr="00940030" w:rsidRDefault="00010F66" w:rsidP="00010F66">
            <w:pPr>
              <w:rPr>
                <w:rFonts w:asciiTheme="majorEastAsia" w:eastAsiaTheme="majorEastAsia" w:hAnsiTheme="majorEastAsia"/>
              </w:rPr>
            </w:pPr>
            <w:r w:rsidRPr="00940030">
              <w:rPr>
                <w:rFonts w:asciiTheme="majorEastAsia" w:eastAsiaTheme="majorEastAsia" w:hAnsiTheme="majorEastAsia" w:hint="eastAsia"/>
              </w:rPr>
              <w:t>消費税（１０％）</w:t>
            </w:r>
          </w:p>
        </w:tc>
        <w:tc>
          <w:tcPr>
            <w:tcW w:w="1513" w:type="dxa"/>
            <w:tcBorders>
              <w:bottom w:val="single" w:sz="12" w:space="0" w:color="auto"/>
            </w:tcBorders>
            <w:shd w:val="clear" w:color="auto" w:fill="auto"/>
            <w:vAlign w:val="center"/>
          </w:tcPr>
          <w:p w14:paraId="6BBC1E79" w14:textId="77777777" w:rsidR="00010F66" w:rsidRPr="00940030" w:rsidRDefault="00010F66" w:rsidP="00010F66">
            <w:pPr>
              <w:jc w:val="right"/>
              <w:rPr>
                <w:rFonts w:asciiTheme="majorEastAsia" w:eastAsiaTheme="majorEastAsia" w:hAnsiTheme="majorEastAsia"/>
              </w:rPr>
            </w:pPr>
          </w:p>
        </w:tc>
        <w:tc>
          <w:tcPr>
            <w:tcW w:w="1514" w:type="dxa"/>
            <w:tcBorders>
              <w:bottom w:val="single" w:sz="12" w:space="0" w:color="auto"/>
            </w:tcBorders>
            <w:vAlign w:val="center"/>
          </w:tcPr>
          <w:p w14:paraId="3ED81103" w14:textId="77777777" w:rsidR="00010F66" w:rsidRPr="00940030" w:rsidRDefault="00010F66" w:rsidP="00010F66">
            <w:pPr>
              <w:jc w:val="right"/>
              <w:rPr>
                <w:rFonts w:asciiTheme="majorEastAsia" w:eastAsiaTheme="majorEastAsia" w:hAnsiTheme="majorEastAsia"/>
              </w:rPr>
            </w:pPr>
          </w:p>
        </w:tc>
        <w:tc>
          <w:tcPr>
            <w:tcW w:w="1514" w:type="dxa"/>
            <w:tcBorders>
              <w:bottom w:val="single" w:sz="12" w:space="0" w:color="auto"/>
            </w:tcBorders>
            <w:vAlign w:val="center"/>
          </w:tcPr>
          <w:p w14:paraId="02116BFF" w14:textId="77777777" w:rsidR="00010F66" w:rsidRPr="00940030" w:rsidRDefault="00010F66" w:rsidP="00010F66">
            <w:pPr>
              <w:jc w:val="right"/>
              <w:rPr>
                <w:rFonts w:asciiTheme="majorEastAsia" w:eastAsiaTheme="majorEastAsia" w:hAnsiTheme="majorEastAsia"/>
              </w:rPr>
            </w:pPr>
          </w:p>
        </w:tc>
      </w:tr>
      <w:tr w:rsidR="00940030" w:rsidRPr="00940030" w14:paraId="6C0B67F1" w14:textId="7168C92F" w:rsidTr="002B19CB">
        <w:tc>
          <w:tcPr>
            <w:tcW w:w="5595" w:type="dxa"/>
            <w:gridSpan w:val="3"/>
            <w:tcBorders>
              <w:top w:val="single" w:sz="12" w:space="0" w:color="auto"/>
              <w:bottom w:val="single" w:sz="12" w:space="0" w:color="auto"/>
            </w:tcBorders>
            <w:shd w:val="clear" w:color="auto" w:fill="auto"/>
          </w:tcPr>
          <w:p w14:paraId="6B45ACE2" w14:textId="45235CFE" w:rsidR="00010F66" w:rsidRPr="00940030" w:rsidRDefault="00010F66" w:rsidP="00010F66">
            <w:pPr>
              <w:rPr>
                <w:rFonts w:asciiTheme="majorEastAsia" w:eastAsiaTheme="majorEastAsia" w:hAnsiTheme="majorEastAsia"/>
              </w:rPr>
            </w:pPr>
            <w:r w:rsidRPr="00940030">
              <w:rPr>
                <w:rFonts w:asciiTheme="majorEastAsia" w:eastAsiaTheme="majorEastAsia" w:hAnsiTheme="majorEastAsia" w:hint="eastAsia"/>
              </w:rPr>
              <w:t xml:space="preserve">合　計（円）　</w:t>
            </w:r>
          </w:p>
        </w:tc>
        <w:tc>
          <w:tcPr>
            <w:tcW w:w="1513" w:type="dxa"/>
            <w:tcBorders>
              <w:top w:val="single" w:sz="12" w:space="0" w:color="auto"/>
              <w:bottom w:val="single" w:sz="12" w:space="0" w:color="auto"/>
            </w:tcBorders>
            <w:shd w:val="clear" w:color="auto" w:fill="auto"/>
          </w:tcPr>
          <w:p w14:paraId="6B064ED6" w14:textId="77777777" w:rsidR="00010F66" w:rsidRPr="00940030" w:rsidRDefault="00010F66" w:rsidP="00010F66">
            <w:pPr>
              <w:rPr>
                <w:rFonts w:asciiTheme="majorEastAsia" w:eastAsiaTheme="majorEastAsia" w:hAnsiTheme="majorEastAsia"/>
              </w:rPr>
            </w:pPr>
          </w:p>
        </w:tc>
        <w:tc>
          <w:tcPr>
            <w:tcW w:w="1514" w:type="dxa"/>
            <w:tcBorders>
              <w:top w:val="single" w:sz="12" w:space="0" w:color="auto"/>
              <w:bottom w:val="single" w:sz="12" w:space="0" w:color="auto"/>
            </w:tcBorders>
          </w:tcPr>
          <w:p w14:paraId="5BFB0F14" w14:textId="77777777" w:rsidR="00010F66" w:rsidRPr="00940030" w:rsidRDefault="00010F66" w:rsidP="00010F66">
            <w:pPr>
              <w:rPr>
                <w:rFonts w:asciiTheme="majorEastAsia" w:eastAsiaTheme="majorEastAsia" w:hAnsiTheme="majorEastAsia"/>
              </w:rPr>
            </w:pPr>
          </w:p>
        </w:tc>
        <w:tc>
          <w:tcPr>
            <w:tcW w:w="1514" w:type="dxa"/>
            <w:tcBorders>
              <w:top w:val="single" w:sz="12" w:space="0" w:color="auto"/>
              <w:bottom w:val="single" w:sz="12" w:space="0" w:color="auto"/>
            </w:tcBorders>
          </w:tcPr>
          <w:p w14:paraId="497E5E89" w14:textId="77777777" w:rsidR="00010F66" w:rsidRPr="00940030" w:rsidRDefault="00010F66" w:rsidP="00010F66">
            <w:pPr>
              <w:rPr>
                <w:rFonts w:asciiTheme="majorEastAsia" w:eastAsiaTheme="majorEastAsia" w:hAnsiTheme="majorEastAsia"/>
              </w:rPr>
            </w:pPr>
          </w:p>
        </w:tc>
      </w:tr>
      <w:tr w:rsidR="00010F66" w:rsidRPr="00940030" w14:paraId="1FA5B12B" w14:textId="77777777" w:rsidTr="0086278A">
        <w:tc>
          <w:tcPr>
            <w:tcW w:w="5595" w:type="dxa"/>
            <w:gridSpan w:val="3"/>
            <w:tcBorders>
              <w:top w:val="single" w:sz="12" w:space="0" w:color="auto"/>
            </w:tcBorders>
            <w:shd w:val="clear" w:color="auto" w:fill="auto"/>
          </w:tcPr>
          <w:p w14:paraId="5B6F8283" w14:textId="229D323C" w:rsidR="00010F66" w:rsidRPr="00940030" w:rsidRDefault="00010F66" w:rsidP="00010F66">
            <w:pPr>
              <w:rPr>
                <w:rFonts w:asciiTheme="majorEastAsia" w:eastAsiaTheme="majorEastAsia" w:hAnsiTheme="majorEastAsia"/>
              </w:rPr>
            </w:pPr>
            <w:r w:rsidRPr="00940030">
              <w:rPr>
                <w:rFonts w:asciiTheme="majorEastAsia" w:eastAsiaTheme="majorEastAsia" w:hAnsiTheme="majorEastAsia" w:hint="eastAsia"/>
              </w:rPr>
              <w:t>3年間の総額（円)</w:t>
            </w:r>
          </w:p>
        </w:tc>
        <w:tc>
          <w:tcPr>
            <w:tcW w:w="4541" w:type="dxa"/>
            <w:gridSpan w:val="3"/>
            <w:tcBorders>
              <w:top w:val="single" w:sz="12" w:space="0" w:color="auto"/>
            </w:tcBorders>
            <w:shd w:val="clear" w:color="auto" w:fill="auto"/>
          </w:tcPr>
          <w:p w14:paraId="7E37041C" w14:textId="77777777" w:rsidR="00010F66" w:rsidRPr="00940030" w:rsidRDefault="00010F66" w:rsidP="0025560D">
            <w:pPr>
              <w:jc w:val="center"/>
              <w:rPr>
                <w:rFonts w:asciiTheme="majorEastAsia" w:eastAsiaTheme="majorEastAsia" w:hAnsiTheme="majorEastAsia"/>
              </w:rPr>
            </w:pPr>
          </w:p>
        </w:tc>
      </w:tr>
    </w:tbl>
    <w:p w14:paraId="4F200C87" w14:textId="6D0614D4" w:rsidR="00652765" w:rsidRPr="00940030" w:rsidRDefault="00652765" w:rsidP="005914A5">
      <w:pPr>
        <w:rPr>
          <w:rFonts w:asciiTheme="majorEastAsia" w:eastAsiaTheme="majorEastAsia" w:hAnsiTheme="majorEastAsia"/>
        </w:rPr>
      </w:pPr>
      <w:r w:rsidRPr="00940030">
        <w:rPr>
          <w:rFonts w:asciiTheme="majorEastAsia" w:eastAsiaTheme="majorEastAsia" w:hAnsiTheme="majorEastAsia" w:hint="eastAsia"/>
        </w:rPr>
        <w:t xml:space="preserve">　※１～</w:t>
      </w:r>
      <w:r w:rsidR="00940030">
        <w:rPr>
          <w:rFonts w:asciiTheme="majorEastAsia" w:eastAsiaTheme="majorEastAsia" w:hAnsiTheme="majorEastAsia" w:hint="eastAsia"/>
        </w:rPr>
        <w:t>６</w:t>
      </w:r>
      <w:r w:rsidRPr="00940030">
        <w:rPr>
          <w:rFonts w:asciiTheme="majorEastAsia" w:eastAsiaTheme="majorEastAsia" w:hAnsiTheme="majorEastAsia" w:hint="eastAsia"/>
        </w:rPr>
        <w:t>以外で積算すべき金額があれば、適宜欄を追加して記載してください。</w:t>
      </w:r>
      <w:r w:rsidRPr="00940030">
        <w:rPr>
          <w:rFonts w:asciiTheme="majorEastAsia" w:eastAsiaTheme="majorEastAsia" w:hAnsiTheme="majorEastAsia"/>
        </w:rPr>
        <w:br w:type="page"/>
      </w:r>
    </w:p>
    <w:p w14:paraId="1B8D7754" w14:textId="77777777" w:rsidR="00652765" w:rsidRPr="00940030" w:rsidRDefault="00652765" w:rsidP="00652765">
      <w:pPr>
        <w:rPr>
          <w:rFonts w:asciiTheme="majorEastAsia" w:eastAsiaTheme="majorEastAsia" w:hAnsiTheme="majorEastAsia"/>
          <w:sz w:val="24"/>
          <w:szCs w:val="24"/>
        </w:rPr>
      </w:pPr>
      <w:r w:rsidRPr="00940030">
        <w:rPr>
          <w:rFonts w:asciiTheme="majorEastAsia" w:eastAsiaTheme="majorEastAsia" w:hAnsiTheme="majorEastAsia" w:hint="eastAsia"/>
          <w:sz w:val="24"/>
          <w:szCs w:val="24"/>
        </w:rPr>
        <w:lastRenderedPageBreak/>
        <w:t>【見積書詳細内訳及び積算根拠】</w:t>
      </w:r>
    </w:p>
    <w:p w14:paraId="1D2794A7" w14:textId="77777777" w:rsidR="00652765" w:rsidRPr="00940030" w:rsidRDefault="00652765" w:rsidP="00652765">
      <w:pPr>
        <w:rPr>
          <w:rFonts w:asciiTheme="majorEastAsia" w:eastAsiaTheme="majorEastAsia" w:hAnsiTheme="majorEastAsia"/>
          <w:sz w:val="24"/>
          <w:szCs w:val="24"/>
        </w:rPr>
      </w:pPr>
      <w:r w:rsidRPr="00940030">
        <w:rPr>
          <w:rFonts w:asciiTheme="majorEastAsia" w:eastAsiaTheme="majorEastAsia" w:hAnsiTheme="majorEastAsia" w:hint="eastAsia"/>
          <w:sz w:val="24"/>
          <w:szCs w:val="24"/>
        </w:rPr>
        <w:t xml:space="preserve">　各項目別内訳の詳細内訳又はそれぞれの金額の積算根拠、考え方を記載してください。</w:t>
      </w:r>
    </w:p>
    <w:p w14:paraId="1E09F174" w14:textId="6EBA011F" w:rsidR="00652765" w:rsidRPr="00940030" w:rsidRDefault="00652765" w:rsidP="00652765">
      <w:pPr>
        <w:rPr>
          <w:rFonts w:asciiTheme="majorEastAsia" w:eastAsiaTheme="majorEastAsia" w:hAnsiTheme="majorEastAsia"/>
          <w:sz w:val="24"/>
          <w:szCs w:val="24"/>
        </w:rPr>
      </w:pPr>
      <w:r w:rsidRPr="00940030">
        <w:rPr>
          <w:rFonts w:asciiTheme="majorEastAsia" w:eastAsiaTheme="majorEastAsia" w:hAnsiTheme="majorEastAsia" w:hint="eastAsia"/>
          <w:sz w:val="24"/>
          <w:szCs w:val="24"/>
        </w:rPr>
        <w:t xml:space="preserve">　なお、貴社で使用している見積詳細内訳書の様式がある場合は、その様式により提出することも差し支えありません。</w:t>
      </w:r>
    </w:p>
    <w:p w14:paraId="47BFCC34" w14:textId="77777777" w:rsidR="00932638" w:rsidRPr="00940030" w:rsidRDefault="00932638" w:rsidP="00652765">
      <w:pPr>
        <w:rPr>
          <w:rFonts w:asciiTheme="majorEastAsia" w:eastAsiaTheme="majorEastAsia" w:hAnsiTheme="majorEastAsia"/>
          <w:sz w:val="24"/>
          <w:szCs w:val="24"/>
        </w:rPr>
      </w:pPr>
    </w:p>
    <w:p w14:paraId="5313C026" w14:textId="152F7FF0" w:rsidR="00932638" w:rsidRPr="00940030" w:rsidRDefault="00652765" w:rsidP="00932638">
      <w:pPr>
        <w:rPr>
          <w:rFonts w:asciiTheme="majorEastAsia" w:eastAsiaTheme="majorEastAsia" w:hAnsiTheme="majorEastAsia"/>
          <w:b/>
          <w:bCs/>
          <w:sz w:val="24"/>
          <w:szCs w:val="24"/>
        </w:rPr>
      </w:pPr>
      <w:r w:rsidRPr="00940030">
        <w:rPr>
          <w:rFonts w:asciiTheme="majorEastAsia" w:eastAsiaTheme="majorEastAsia" w:hAnsiTheme="majorEastAsia" w:hint="eastAsia"/>
          <w:b/>
          <w:bCs/>
          <w:sz w:val="24"/>
          <w:szCs w:val="24"/>
        </w:rPr>
        <w:t xml:space="preserve">１　</w:t>
      </w:r>
      <w:r w:rsidR="00932638" w:rsidRPr="00940030">
        <w:rPr>
          <w:rFonts w:asciiTheme="majorEastAsia" w:eastAsiaTheme="majorEastAsia" w:hAnsiTheme="majorEastAsia"/>
          <w:b/>
          <w:bCs/>
          <w:sz w:val="24"/>
          <w:szCs w:val="24"/>
        </w:rPr>
        <w:t>現状</w:t>
      </w:r>
      <w:r w:rsidR="00010F66" w:rsidRPr="00940030">
        <w:rPr>
          <w:rFonts w:asciiTheme="majorEastAsia" w:eastAsiaTheme="majorEastAsia" w:hAnsiTheme="majorEastAsia" w:hint="eastAsia"/>
          <w:b/>
          <w:bCs/>
          <w:sz w:val="24"/>
          <w:szCs w:val="24"/>
        </w:rPr>
        <w:t>分析と課題</w:t>
      </w:r>
      <w:r w:rsidR="00932638" w:rsidRPr="00940030">
        <w:rPr>
          <w:rFonts w:asciiTheme="majorEastAsia" w:eastAsiaTheme="majorEastAsia" w:hAnsiTheme="majorEastAsia"/>
          <w:b/>
          <w:bCs/>
          <w:sz w:val="24"/>
          <w:szCs w:val="24"/>
        </w:rPr>
        <w:t>整理関連経費</w:t>
      </w:r>
    </w:p>
    <w:p w14:paraId="1ECEEE8B" w14:textId="04A7B4C2" w:rsidR="00652765" w:rsidRPr="00940030" w:rsidRDefault="00932638" w:rsidP="005E173B">
      <w:pPr>
        <w:ind w:rightChars="-405" w:right="-850" w:firstLineChars="100" w:firstLine="240"/>
        <w:rPr>
          <w:rFonts w:asciiTheme="majorEastAsia" w:eastAsiaTheme="majorEastAsia" w:hAnsiTheme="majorEastAsia"/>
          <w:sz w:val="24"/>
          <w:szCs w:val="24"/>
        </w:rPr>
      </w:pPr>
      <w:r w:rsidRPr="00940030">
        <w:rPr>
          <w:rFonts w:asciiTheme="majorEastAsia" w:eastAsiaTheme="majorEastAsia" w:hAnsiTheme="majorEastAsia" w:hint="eastAsia"/>
          <w:sz w:val="24"/>
          <w:szCs w:val="24"/>
        </w:rPr>
        <w:t>西宮市食肉センターの民営化に向けた検討に必要となる基礎資料の</w:t>
      </w:r>
      <w:r w:rsidR="00940030">
        <w:rPr>
          <w:rFonts w:asciiTheme="majorEastAsia" w:eastAsiaTheme="majorEastAsia" w:hAnsiTheme="majorEastAsia" w:hint="eastAsia"/>
          <w:sz w:val="24"/>
          <w:szCs w:val="24"/>
        </w:rPr>
        <w:t>分析</w:t>
      </w:r>
      <w:r w:rsidRPr="00940030">
        <w:rPr>
          <w:rFonts w:asciiTheme="majorEastAsia" w:eastAsiaTheme="majorEastAsia" w:hAnsiTheme="majorEastAsia" w:hint="eastAsia"/>
          <w:sz w:val="24"/>
          <w:szCs w:val="24"/>
        </w:rPr>
        <w:t>、整理確認等に係る経費を記載してください。</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940030" w:rsidRPr="00940030" w14:paraId="763D7D81" w14:textId="77777777" w:rsidTr="00C72D3B">
        <w:tc>
          <w:tcPr>
            <w:tcW w:w="8930" w:type="dxa"/>
            <w:shd w:val="clear" w:color="auto" w:fill="auto"/>
          </w:tcPr>
          <w:p w14:paraId="5F301846" w14:textId="77777777" w:rsidR="00940030" w:rsidRDefault="00940030" w:rsidP="00C72D3B">
            <w:pPr>
              <w:rPr>
                <w:rFonts w:asciiTheme="majorEastAsia" w:eastAsiaTheme="majorEastAsia" w:hAnsiTheme="majorEastAsia"/>
                <w:strike/>
                <w:sz w:val="24"/>
                <w:szCs w:val="24"/>
              </w:rPr>
            </w:pPr>
          </w:p>
          <w:p w14:paraId="0FCB7DAE" w14:textId="77777777" w:rsidR="00401BA0" w:rsidRDefault="00401BA0" w:rsidP="00C72D3B">
            <w:pPr>
              <w:rPr>
                <w:rFonts w:asciiTheme="majorEastAsia" w:eastAsiaTheme="majorEastAsia" w:hAnsiTheme="majorEastAsia"/>
                <w:strike/>
                <w:sz w:val="24"/>
                <w:szCs w:val="24"/>
              </w:rPr>
            </w:pPr>
          </w:p>
          <w:p w14:paraId="2221BCE9" w14:textId="77777777" w:rsidR="00401BA0" w:rsidRDefault="00401BA0" w:rsidP="00C72D3B">
            <w:pPr>
              <w:rPr>
                <w:rFonts w:asciiTheme="majorEastAsia" w:eastAsiaTheme="majorEastAsia" w:hAnsiTheme="majorEastAsia"/>
                <w:strike/>
                <w:sz w:val="24"/>
                <w:szCs w:val="24"/>
              </w:rPr>
            </w:pPr>
          </w:p>
          <w:p w14:paraId="2F088E07" w14:textId="77777777" w:rsidR="00401BA0" w:rsidRPr="00940030" w:rsidRDefault="00401BA0" w:rsidP="00C72D3B">
            <w:pPr>
              <w:rPr>
                <w:rFonts w:asciiTheme="majorEastAsia" w:eastAsiaTheme="majorEastAsia" w:hAnsiTheme="majorEastAsia" w:hint="eastAsia"/>
                <w:strike/>
                <w:sz w:val="24"/>
                <w:szCs w:val="24"/>
              </w:rPr>
            </w:pPr>
          </w:p>
        </w:tc>
      </w:tr>
    </w:tbl>
    <w:p w14:paraId="6A4357C2" w14:textId="77777777" w:rsidR="00652765" w:rsidRPr="00940030" w:rsidRDefault="00652765" w:rsidP="00652765">
      <w:pPr>
        <w:rPr>
          <w:rFonts w:asciiTheme="majorEastAsia" w:eastAsiaTheme="majorEastAsia" w:hAnsiTheme="majorEastAsia"/>
          <w:sz w:val="24"/>
          <w:szCs w:val="24"/>
        </w:rPr>
      </w:pPr>
    </w:p>
    <w:p w14:paraId="04A03888" w14:textId="2A1AA446" w:rsidR="00932638" w:rsidRPr="00940030" w:rsidRDefault="00652765" w:rsidP="00010F66">
      <w:pPr>
        <w:rPr>
          <w:rFonts w:asciiTheme="majorEastAsia" w:eastAsiaTheme="majorEastAsia" w:hAnsiTheme="majorEastAsia"/>
          <w:b/>
          <w:bCs/>
          <w:sz w:val="24"/>
          <w:szCs w:val="24"/>
        </w:rPr>
      </w:pPr>
      <w:r w:rsidRPr="00940030">
        <w:rPr>
          <w:rFonts w:asciiTheme="majorEastAsia" w:eastAsiaTheme="majorEastAsia" w:hAnsiTheme="majorEastAsia" w:hint="eastAsia"/>
          <w:b/>
          <w:bCs/>
          <w:sz w:val="24"/>
          <w:szCs w:val="24"/>
        </w:rPr>
        <w:t xml:space="preserve">２　</w:t>
      </w:r>
      <w:r w:rsidR="00010F66" w:rsidRPr="00940030">
        <w:rPr>
          <w:rFonts w:asciiTheme="majorEastAsia" w:eastAsiaTheme="majorEastAsia" w:hAnsiTheme="majorEastAsia" w:hint="eastAsia"/>
          <w:b/>
          <w:bCs/>
          <w:sz w:val="24"/>
          <w:szCs w:val="24"/>
        </w:rPr>
        <w:t>民営化スキーム検討課題関連経費</w:t>
      </w:r>
    </w:p>
    <w:p w14:paraId="5CC0255E" w14:textId="30681C17" w:rsidR="006B2DC7" w:rsidRPr="00940030" w:rsidRDefault="00932638" w:rsidP="005E173B">
      <w:pPr>
        <w:ind w:rightChars="-405" w:right="-850"/>
        <w:rPr>
          <w:rFonts w:asciiTheme="majorEastAsia" w:eastAsiaTheme="majorEastAsia" w:hAnsiTheme="majorEastAsia"/>
          <w:sz w:val="24"/>
          <w:szCs w:val="24"/>
        </w:rPr>
      </w:pPr>
      <w:r w:rsidRPr="00940030">
        <w:rPr>
          <w:rFonts w:asciiTheme="majorEastAsia" w:eastAsiaTheme="majorEastAsia" w:hAnsiTheme="majorEastAsia" w:hint="eastAsia"/>
          <w:sz w:val="24"/>
          <w:szCs w:val="24"/>
        </w:rPr>
        <w:t xml:space="preserve">　</w:t>
      </w:r>
      <w:r w:rsidRPr="00940030">
        <w:rPr>
          <w:rFonts w:asciiTheme="majorEastAsia" w:eastAsiaTheme="majorEastAsia" w:hAnsiTheme="majorEastAsia" w:cs="Arial"/>
          <w:sz w:val="24"/>
          <w:szCs w:val="24"/>
          <w:shd w:val="clear" w:color="auto" w:fill="FFFFFF"/>
        </w:rPr>
        <w:t>西宮市食肉センターの経営状況を分析し、民営化に向けた課題を整理するための経費を記載してください。</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940030" w:rsidRPr="00940030" w14:paraId="586942E8" w14:textId="77777777" w:rsidTr="00C72D3B">
        <w:tc>
          <w:tcPr>
            <w:tcW w:w="8930" w:type="dxa"/>
            <w:shd w:val="clear" w:color="auto" w:fill="auto"/>
          </w:tcPr>
          <w:p w14:paraId="0528D84A" w14:textId="77777777" w:rsidR="00940030" w:rsidRDefault="00940030" w:rsidP="00C72D3B">
            <w:pPr>
              <w:rPr>
                <w:rFonts w:asciiTheme="majorEastAsia" w:eastAsiaTheme="majorEastAsia" w:hAnsiTheme="majorEastAsia"/>
                <w:strike/>
                <w:sz w:val="24"/>
                <w:szCs w:val="24"/>
              </w:rPr>
            </w:pPr>
            <w:bookmarkStart w:id="0" w:name="_Hlk239078433"/>
          </w:p>
          <w:p w14:paraId="59DC9738" w14:textId="77777777" w:rsidR="00401BA0" w:rsidRDefault="00401BA0" w:rsidP="00C72D3B">
            <w:pPr>
              <w:rPr>
                <w:rFonts w:asciiTheme="majorEastAsia" w:eastAsiaTheme="majorEastAsia" w:hAnsiTheme="majorEastAsia"/>
                <w:strike/>
                <w:sz w:val="24"/>
                <w:szCs w:val="24"/>
              </w:rPr>
            </w:pPr>
          </w:p>
          <w:p w14:paraId="2CACC63D" w14:textId="77777777" w:rsidR="00401BA0" w:rsidRDefault="00401BA0" w:rsidP="00C72D3B">
            <w:pPr>
              <w:rPr>
                <w:rFonts w:asciiTheme="majorEastAsia" w:eastAsiaTheme="majorEastAsia" w:hAnsiTheme="majorEastAsia"/>
                <w:strike/>
                <w:sz w:val="24"/>
                <w:szCs w:val="24"/>
              </w:rPr>
            </w:pPr>
          </w:p>
          <w:p w14:paraId="2DF984D2" w14:textId="77777777" w:rsidR="00401BA0" w:rsidRPr="00940030" w:rsidRDefault="00401BA0" w:rsidP="00C72D3B">
            <w:pPr>
              <w:rPr>
                <w:rFonts w:asciiTheme="majorEastAsia" w:eastAsiaTheme="majorEastAsia" w:hAnsiTheme="majorEastAsia" w:hint="eastAsia"/>
                <w:strike/>
                <w:sz w:val="24"/>
                <w:szCs w:val="24"/>
              </w:rPr>
            </w:pPr>
          </w:p>
        </w:tc>
      </w:tr>
      <w:bookmarkEnd w:id="0"/>
    </w:tbl>
    <w:p w14:paraId="12E37FDC" w14:textId="77777777" w:rsidR="00652765" w:rsidRPr="00940030" w:rsidRDefault="00652765" w:rsidP="00652765">
      <w:pPr>
        <w:rPr>
          <w:rFonts w:asciiTheme="majorEastAsia" w:eastAsiaTheme="majorEastAsia" w:hAnsiTheme="majorEastAsia"/>
          <w:strike/>
          <w:sz w:val="24"/>
          <w:szCs w:val="24"/>
        </w:rPr>
      </w:pPr>
    </w:p>
    <w:p w14:paraId="24AC16D0" w14:textId="07C260C1" w:rsidR="00C15726" w:rsidRPr="00940030" w:rsidRDefault="00940030" w:rsidP="00940030">
      <w:pPr>
        <w:rPr>
          <w:rFonts w:asciiTheme="majorEastAsia" w:eastAsiaTheme="majorEastAsia" w:hAnsiTheme="majorEastAsia"/>
          <w:b/>
          <w:bCs/>
          <w:sz w:val="24"/>
          <w:szCs w:val="24"/>
        </w:rPr>
      </w:pPr>
      <w:r w:rsidRPr="00940030">
        <w:rPr>
          <w:rFonts w:asciiTheme="majorEastAsia" w:eastAsiaTheme="majorEastAsia" w:hAnsiTheme="majorEastAsia" w:hint="eastAsia"/>
          <w:b/>
          <w:bCs/>
          <w:sz w:val="24"/>
          <w:szCs w:val="24"/>
        </w:rPr>
        <w:t>３　合意形成支援関連経費</w:t>
      </w:r>
    </w:p>
    <w:p w14:paraId="3CACD96A" w14:textId="3D1149E6" w:rsidR="00652765" w:rsidRPr="00940030" w:rsidRDefault="00C15726" w:rsidP="005E173B">
      <w:pPr>
        <w:ind w:rightChars="-405" w:right="-850"/>
        <w:rPr>
          <w:rFonts w:asciiTheme="majorEastAsia" w:eastAsiaTheme="majorEastAsia" w:hAnsiTheme="majorEastAsia"/>
          <w:sz w:val="24"/>
          <w:szCs w:val="24"/>
        </w:rPr>
      </w:pPr>
      <w:r w:rsidRPr="00940030">
        <w:rPr>
          <w:rFonts w:asciiTheme="majorEastAsia" w:eastAsiaTheme="majorEastAsia" w:hAnsiTheme="majorEastAsia" w:hint="eastAsia"/>
          <w:sz w:val="24"/>
          <w:szCs w:val="24"/>
        </w:rPr>
        <w:t xml:space="preserve">　</w:t>
      </w:r>
      <w:r w:rsidRPr="00940030">
        <w:rPr>
          <w:rFonts w:asciiTheme="majorEastAsia" w:eastAsiaTheme="majorEastAsia" w:hAnsiTheme="majorEastAsia" w:cs="Arial"/>
          <w:sz w:val="24"/>
          <w:szCs w:val="24"/>
          <w:shd w:val="clear" w:color="auto" w:fill="FFFFFF"/>
        </w:rPr>
        <w:t>食肉センターの民営化</w:t>
      </w:r>
      <w:r w:rsidR="00AA3A6E">
        <w:rPr>
          <w:rFonts w:asciiTheme="majorEastAsia" w:eastAsiaTheme="majorEastAsia" w:hAnsiTheme="majorEastAsia" w:cs="Arial" w:hint="eastAsia"/>
          <w:sz w:val="24"/>
          <w:szCs w:val="24"/>
          <w:shd w:val="clear" w:color="auto" w:fill="FFFFFF"/>
        </w:rPr>
        <w:t>を円滑かつ計画通りに進めるため、関係者との</w:t>
      </w:r>
      <w:r w:rsidR="002D5F91" w:rsidRPr="006B6783">
        <w:rPr>
          <w:rFonts w:asciiTheme="majorEastAsia" w:eastAsiaTheme="majorEastAsia" w:hAnsiTheme="majorEastAsia" w:cs="Arial" w:hint="eastAsia"/>
          <w:sz w:val="24"/>
          <w:szCs w:val="24"/>
          <w:shd w:val="clear" w:color="auto" w:fill="FFFFFF"/>
        </w:rPr>
        <w:t>協議</w:t>
      </w:r>
      <w:r w:rsidR="00AA3A6E">
        <w:rPr>
          <w:rFonts w:asciiTheme="majorEastAsia" w:eastAsiaTheme="majorEastAsia" w:hAnsiTheme="majorEastAsia" w:cs="Arial" w:hint="eastAsia"/>
          <w:sz w:val="24"/>
          <w:szCs w:val="24"/>
          <w:shd w:val="clear" w:color="auto" w:fill="FFFFFF"/>
        </w:rPr>
        <w:t>に要する経費を記載してください。</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940030" w:rsidRPr="00940030" w14:paraId="3E2DC441" w14:textId="77777777" w:rsidTr="00C72D3B">
        <w:tc>
          <w:tcPr>
            <w:tcW w:w="8930" w:type="dxa"/>
            <w:shd w:val="clear" w:color="auto" w:fill="auto"/>
          </w:tcPr>
          <w:p w14:paraId="0E4C3370" w14:textId="77777777" w:rsidR="00940030" w:rsidRDefault="00940030" w:rsidP="00C72D3B">
            <w:pPr>
              <w:rPr>
                <w:rFonts w:asciiTheme="majorEastAsia" w:eastAsiaTheme="majorEastAsia" w:hAnsiTheme="majorEastAsia"/>
                <w:strike/>
                <w:sz w:val="24"/>
                <w:szCs w:val="24"/>
              </w:rPr>
            </w:pPr>
          </w:p>
          <w:p w14:paraId="5FBD1C22" w14:textId="77777777" w:rsidR="00401BA0" w:rsidRDefault="00401BA0" w:rsidP="00C72D3B">
            <w:pPr>
              <w:rPr>
                <w:rFonts w:asciiTheme="majorEastAsia" w:eastAsiaTheme="majorEastAsia" w:hAnsiTheme="majorEastAsia"/>
                <w:strike/>
                <w:sz w:val="24"/>
                <w:szCs w:val="24"/>
              </w:rPr>
            </w:pPr>
          </w:p>
          <w:p w14:paraId="48F3C0BB" w14:textId="77777777" w:rsidR="00401BA0" w:rsidRDefault="00401BA0" w:rsidP="00C72D3B">
            <w:pPr>
              <w:rPr>
                <w:rFonts w:asciiTheme="majorEastAsia" w:eastAsiaTheme="majorEastAsia" w:hAnsiTheme="majorEastAsia"/>
                <w:strike/>
                <w:sz w:val="24"/>
                <w:szCs w:val="24"/>
              </w:rPr>
            </w:pPr>
          </w:p>
          <w:p w14:paraId="3004AB56" w14:textId="77777777" w:rsidR="00401BA0" w:rsidRPr="00940030" w:rsidRDefault="00401BA0" w:rsidP="00C72D3B">
            <w:pPr>
              <w:rPr>
                <w:rFonts w:asciiTheme="majorEastAsia" w:eastAsiaTheme="majorEastAsia" w:hAnsiTheme="majorEastAsia" w:hint="eastAsia"/>
                <w:strike/>
                <w:sz w:val="24"/>
                <w:szCs w:val="24"/>
              </w:rPr>
            </w:pPr>
          </w:p>
        </w:tc>
      </w:tr>
    </w:tbl>
    <w:p w14:paraId="1C7EBACB" w14:textId="77777777" w:rsidR="00513A6A" w:rsidRPr="00940030" w:rsidRDefault="00513A6A" w:rsidP="00652765">
      <w:pPr>
        <w:rPr>
          <w:rFonts w:asciiTheme="majorEastAsia" w:eastAsiaTheme="majorEastAsia" w:hAnsiTheme="majorEastAsia"/>
          <w:strike/>
          <w:sz w:val="24"/>
          <w:szCs w:val="24"/>
        </w:rPr>
      </w:pPr>
    </w:p>
    <w:p w14:paraId="5EDF474E" w14:textId="7487E67D" w:rsidR="00C15726" w:rsidRPr="00940030" w:rsidRDefault="00652765" w:rsidP="00C15726">
      <w:pPr>
        <w:rPr>
          <w:rFonts w:asciiTheme="majorEastAsia" w:eastAsiaTheme="majorEastAsia" w:hAnsiTheme="majorEastAsia"/>
          <w:b/>
          <w:bCs/>
          <w:sz w:val="24"/>
          <w:szCs w:val="24"/>
        </w:rPr>
      </w:pPr>
      <w:r w:rsidRPr="00940030">
        <w:rPr>
          <w:rFonts w:asciiTheme="majorEastAsia" w:eastAsiaTheme="majorEastAsia" w:hAnsiTheme="majorEastAsia" w:hint="eastAsia"/>
          <w:b/>
          <w:bCs/>
          <w:sz w:val="24"/>
          <w:szCs w:val="24"/>
        </w:rPr>
        <w:t xml:space="preserve">４　</w:t>
      </w:r>
      <w:r w:rsidR="00940030" w:rsidRPr="00940030">
        <w:rPr>
          <w:rFonts w:asciiTheme="majorEastAsia" w:eastAsiaTheme="majorEastAsia" w:hAnsiTheme="majorEastAsia" w:hint="eastAsia"/>
          <w:b/>
          <w:bCs/>
          <w:sz w:val="24"/>
          <w:szCs w:val="24"/>
        </w:rPr>
        <w:t>報告書作成関連経費</w:t>
      </w:r>
    </w:p>
    <w:p w14:paraId="14BBA592" w14:textId="1A7FFE53" w:rsidR="00652765" w:rsidRPr="00940030" w:rsidRDefault="00C15726" w:rsidP="00652765">
      <w:pPr>
        <w:rPr>
          <w:rFonts w:asciiTheme="majorEastAsia" w:eastAsiaTheme="majorEastAsia" w:hAnsiTheme="majorEastAsia"/>
          <w:sz w:val="24"/>
          <w:szCs w:val="24"/>
        </w:rPr>
      </w:pPr>
      <w:r w:rsidRPr="00940030">
        <w:rPr>
          <w:rFonts w:asciiTheme="majorEastAsia" w:eastAsiaTheme="majorEastAsia" w:hAnsiTheme="majorEastAsia" w:hint="eastAsia"/>
          <w:sz w:val="24"/>
          <w:szCs w:val="24"/>
        </w:rPr>
        <w:t xml:space="preserve">　</w:t>
      </w:r>
      <w:r w:rsidR="00940030" w:rsidRPr="00940030">
        <w:rPr>
          <w:rFonts w:asciiTheme="majorEastAsia" w:eastAsiaTheme="majorEastAsia" w:hAnsiTheme="majorEastAsia"/>
          <w:sz w:val="24"/>
          <w:szCs w:val="24"/>
        </w:rPr>
        <w:t>本業務の成果を取りまとめる報告書等の作成に係る経費を記載してください</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652765" w:rsidRPr="00940030" w14:paraId="00E20CFA" w14:textId="77777777" w:rsidTr="00326687">
        <w:tc>
          <w:tcPr>
            <w:tcW w:w="8930" w:type="dxa"/>
            <w:shd w:val="clear" w:color="auto" w:fill="auto"/>
          </w:tcPr>
          <w:p w14:paraId="04C3D1AD" w14:textId="77777777" w:rsidR="00652765" w:rsidRDefault="00652765" w:rsidP="00940030">
            <w:pPr>
              <w:rPr>
                <w:rFonts w:asciiTheme="majorEastAsia" w:eastAsiaTheme="majorEastAsia" w:hAnsiTheme="majorEastAsia"/>
                <w:strike/>
                <w:sz w:val="24"/>
                <w:szCs w:val="24"/>
              </w:rPr>
            </w:pPr>
            <w:bookmarkStart w:id="1" w:name="_Hlk239078365"/>
          </w:p>
          <w:p w14:paraId="72E4AFB3" w14:textId="77777777" w:rsidR="00401BA0" w:rsidRDefault="00401BA0" w:rsidP="00940030">
            <w:pPr>
              <w:rPr>
                <w:rFonts w:asciiTheme="majorEastAsia" w:eastAsiaTheme="majorEastAsia" w:hAnsiTheme="majorEastAsia"/>
                <w:strike/>
                <w:sz w:val="24"/>
                <w:szCs w:val="24"/>
              </w:rPr>
            </w:pPr>
          </w:p>
          <w:p w14:paraId="7C2FC7BB" w14:textId="77777777" w:rsidR="00401BA0" w:rsidRDefault="00401BA0" w:rsidP="00940030">
            <w:pPr>
              <w:rPr>
                <w:rFonts w:asciiTheme="majorEastAsia" w:eastAsiaTheme="majorEastAsia" w:hAnsiTheme="majorEastAsia"/>
                <w:strike/>
                <w:sz w:val="24"/>
                <w:szCs w:val="24"/>
              </w:rPr>
            </w:pPr>
          </w:p>
          <w:p w14:paraId="60358953" w14:textId="7E3EE4A7" w:rsidR="00401BA0" w:rsidRPr="00940030" w:rsidRDefault="00401BA0" w:rsidP="00940030">
            <w:pPr>
              <w:rPr>
                <w:rFonts w:asciiTheme="majorEastAsia" w:eastAsiaTheme="majorEastAsia" w:hAnsiTheme="majorEastAsia" w:hint="eastAsia"/>
                <w:strike/>
                <w:sz w:val="24"/>
                <w:szCs w:val="24"/>
              </w:rPr>
            </w:pPr>
          </w:p>
        </w:tc>
      </w:tr>
      <w:bookmarkEnd w:id="1"/>
    </w:tbl>
    <w:p w14:paraId="73EB258D" w14:textId="77777777" w:rsidR="00652765" w:rsidRPr="00940030" w:rsidRDefault="00652765" w:rsidP="00652765">
      <w:pPr>
        <w:rPr>
          <w:rFonts w:asciiTheme="majorEastAsia" w:eastAsiaTheme="majorEastAsia" w:hAnsiTheme="majorEastAsia"/>
          <w:strike/>
          <w:sz w:val="24"/>
          <w:szCs w:val="24"/>
        </w:rPr>
      </w:pPr>
    </w:p>
    <w:p w14:paraId="07875D7B" w14:textId="77777777" w:rsidR="00940030" w:rsidRPr="00940030" w:rsidRDefault="00940030" w:rsidP="00652765">
      <w:pPr>
        <w:rPr>
          <w:rFonts w:asciiTheme="majorEastAsia" w:eastAsiaTheme="majorEastAsia" w:hAnsiTheme="majorEastAsia"/>
          <w:b/>
          <w:bCs/>
          <w:sz w:val="24"/>
          <w:szCs w:val="24"/>
        </w:rPr>
      </w:pPr>
      <w:r w:rsidRPr="00940030">
        <w:rPr>
          <w:rFonts w:asciiTheme="majorEastAsia" w:eastAsiaTheme="majorEastAsia" w:hAnsiTheme="majorEastAsia" w:hint="eastAsia"/>
          <w:b/>
          <w:bCs/>
          <w:sz w:val="24"/>
          <w:szCs w:val="24"/>
        </w:rPr>
        <w:lastRenderedPageBreak/>
        <w:t>５　一般管理費</w:t>
      </w:r>
    </w:p>
    <w:p w14:paraId="1F0C8923" w14:textId="41275510" w:rsidR="00652765" w:rsidRPr="00940030" w:rsidRDefault="00C15726" w:rsidP="00652765">
      <w:pPr>
        <w:rPr>
          <w:rFonts w:asciiTheme="majorEastAsia" w:eastAsiaTheme="majorEastAsia" w:hAnsiTheme="majorEastAsia"/>
          <w:sz w:val="24"/>
          <w:szCs w:val="24"/>
        </w:rPr>
      </w:pPr>
      <w:r w:rsidRPr="00940030">
        <w:rPr>
          <w:rFonts w:asciiTheme="majorEastAsia" w:eastAsiaTheme="majorEastAsia" w:hAnsiTheme="majorEastAsia" w:hint="eastAsia"/>
          <w:sz w:val="24"/>
          <w:szCs w:val="24"/>
        </w:rPr>
        <w:t xml:space="preserve">　</w:t>
      </w:r>
      <w:r w:rsidR="00940030" w:rsidRPr="00940030">
        <w:rPr>
          <w:rFonts w:asciiTheme="majorEastAsia" w:eastAsiaTheme="majorEastAsia" w:hAnsiTheme="majorEastAsia" w:hint="eastAsia"/>
          <w:sz w:val="24"/>
          <w:szCs w:val="24"/>
        </w:rPr>
        <w:t xml:space="preserve">　本業務の実施に必要となる一般管理費を記載してください。</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652765" w:rsidRPr="00940030" w14:paraId="1D4F13A8" w14:textId="77777777" w:rsidTr="00940030">
        <w:trPr>
          <w:trHeight w:val="340"/>
        </w:trPr>
        <w:tc>
          <w:tcPr>
            <w:tcW w:w="8930" w:type="dxa"/>
            <w:shd w:val="clear" w:color="auto" w:fill="auto"/>
          </w:tcPr>
          <w:p w14:paraId="4FD5A2D7" w14:textId="77777777" w:rsidR="00652765" w:rsidRDefault="00652765" w:rsidP="00940030">
            <w:pPr>
              <w:rPr>
                <w:rFonts w:asciiTheme="majorEastAsia" w:eastAsiaTheme="majorEastAsia" w:hAnsiTheme="majorEastAsia"/>
                <w:strike/>
                <w:color w:val="BFBFBF" w:themeColor="background1" w:themeShade="BF"/>
                <w:sz w:val="24"/>
                <w:szCs w:val="24"/>
              </w:rPr>
            </w:pPr>
          </w:p>
          <w:p w14:paraId="6F0524C0" w14:textId="77777777" w:rsidR="00401BA0" w:rsidRDefault="00401BA0" w:rsidP="00940030">
            <w:pPr>
              <w:rPr>
                <w:rFonts w:asciiTheme="majorEastAsia" w:eastAsiaTheme="majorEastAsia" w:hAnsiTheme="majorEastAsia"/>
                <w:strike/>
                <w:color w:val="BFBFBF" w:themeColor="background1" w:themeShade="BF"/>
                <w:sz w:val="24"/>
                <w:szCs w:val="24"/>
              </w:rPr>
            </w:pPr>
          </w:p>
          <w:p w14:paraId="7BDDBDFA" w14:textId="77777777" w:rsidR="00401BA0" w:rsidRDefault="00401BA0" w:rsidP="00940030">
            <w:pPr>
              <w:rPr>
                <w:rFonts w:asciiTheme="majorEastAsia" w:eastAsiaTheme="majorEastAsia" w:hAnsiTheme="majorEastAsia"/>
                <w:strike/>
                <w:color w:val="BFBFBF" w:themeColor="background1" w:themeShade="BF"/>
                <w:sz w:val="24"/>
                <w:szCs w:val="24"/>
              </w:rPr>
            </w:pPr>
          </w:p>
          <w:p w14:paraId="60AB0E43" w14:textId="69BA0FAA" w:rsidR="00401BA0" w:rsidRPr="00940030" w:rsidRDefault="00401BA0" w:rsidP="00940030">
            <w:pPr>
              <w:rPr>
                <w:rFonts w:asciiTheme="majorEastAsia" w:eastAsiaTheme="majorEastAsia" w:hAnsiTheme="majorEastAsia" w:hint="eastAsia"/>
                <w:strike/>
                <w:color w:val="BFBFBF" w:themeColor="background1" w:themeShade="BF"/>
                <w:sz w:val="24"/>
                <w:szCs w:val="24"/>
              </w:rPr>
            </w:pPr>
          </w:p>
        </w:tc>
      </w:tr>
    </w:tbl>
    <w:p w14:paraId="7DB1DC69" w14:textId="77777777" w:rsidR="00652765" w:rsidRPr="00940030" w:rsidRDefault="00652765" w:rsidP="00652765">
      <w:pPr>
        <w:rPr>
          <w:rFonts w:asciiTheme="majorEastAsia" w:eastAsiaTheme="majorEastAsia" w:hAnsiTheme="majorEastAsia"/>
          <w:sz w:val="24"/>
          <w:szCs w:val="24"/>
        </w:rPr>
      </w:pPr>
    </w:p>
    <w:p w14:paraId="62F1E631" w14:textId="5964E65F" w:rsidR="00C15726" w:rsidRPr="00940030" w:rsidRDefault="006B2DC7" w:rsidP="00C15726">
      <w:pPr>
        <w:rPr>
          <w:rFonts w:asciiTheme="majorEastAsia" w:eastAsiaTheme="majorEastAsia" w:hAnsiTheme="majorEastAsia"/>
          <w:b/>
          <w:bCs/>
          <w:sz w:val="24"/>
          <w:szCs w:val="24"/>
        </w:rPr>
      </w:pPr>
      <w:r w:rsidRPr="00940030">
        <w:rPr>
          <w:rFonts w:asciiTheme="majorEastAsia" w:eastAsiaTheme="majorEastAsia" w:hAnsiTheme="majorEastAsia" w:hint="eastAsia"/>
          <w:b/>
          <w:bCs/>
          <w:sz w:val="24"/>
          <w:szCs w:val="24"/>
        </w:rPr>
        <w:t xml:space="preserve">６　</w:t>
      </w:r>
      <w:r w:rsidR="00940030" w:rsidRPr="00940030">
        <w:rPr>
          <w:rFonts w:asciiTheme="majorEastAsia" w:eastAsiaTheme="majorEastAsia" w:hAnsiTheme="majorEastAsia" w:hint="eastAsia"/>
          <w:b/>
          <w:bCs/>
          <w:sz w:val="24"/>
          <w:szCs w:val="24"/>
        </w:rPr>
        <w:t>その他の経費</w:t>
      </w:r>
    </w:p>
    <w:p w14:paraId="449F32B9" w14:textId="28D3906E" w:rsidR="006B2DC7" w:rsidRPr="00940030" w:rsidRDefault="00C15726" w:rsidP="006B2DC7">
      <w:pPr>
        <w:rPr>
          <w:rFonts w:asciiTheme="majorEastAsia" w:eastAsiaTheme="majorEastAsia" w:hAnsiTheme="majorEastAsia"/>
          <w:sz w:val="24"/>
          <w:szCs w:val="24"/>
        </w:rPr>
      </w:pPr>
      <w:r w:rsidRPr="00940030">
        <w:rPr>
          <w:rFonts w:asciiTheme="majorEastAsia" w:eastAsiaTheme="majorEastAsia" w:hAnsiTheme="majorEastAsia" w:hint="eastAsia"/>
          <w:sz w:val="24"/>
          <w:szCs w:val="24"/>
        </w:rPr>
        <w:t xml:space="preserve">　</w:t>
      </w:r>
      <w:r w:rsidRPr="00940030">
        <w:rPr>
          <w:rFonts w:asciiTheme="majorEastAsia" w:eastAsiaTheme="majorEastAsia" w:hAnsiTheme="majorEastAsia"/>
          <w:sz w:val="24"/>
          <w:szCs w:val="24"/>
        </w:rPr>
        <w:t>本業務の成果を取りまとめる報告書等の作成に係る経費を記載してください</w:t>
      </w:r>
    </w:p>
    <w:p w14:paraId="7B3D04EA" w14:textId="200961DB" w:rsidR="00940030" w:rsidRPr="00940030" w:rsidRDefault="00940030" w:rsidP="005E173B">
      <w:pPr>
        <w:ind w:rightChars="-405" w:right="-850" w:firstLineChars="100" w:firstLine="240"/>
        <w:rPr>
          <w:rFonts w:asciiTheme="majorEastAsia" w:eastAsiaTheme="majorEastAsia" w:hAnsiTheme="majorEastAsia"/>
          <w:sz w:val="24"/>
          <w:szCs w:val="24"/>
        </w:rPr>
      </w:pPr>
      <w:r w:rsidRPr="00940030">
        <w:rPr>
          <w:rFonts w:asciiTheme="majorEastAsia" w:eastAsiaTheme="majorEastAsia" w:hAnsiTheme="majorEastAsia"/>
          <w:sz w:val="24"/>
          <w:szCs w:val="24"/>
        </w:rPr>
        <w:t>上記1～</w:t>
      </w:r>
      <w:r>
        <w:rPr>
          <w:rFonts w:asciiTheme="majorEastAsia" w:eastAsiaTheme="majorEastAsia" w:hAnsiTheme="majorEastAsia" w:hint="eastAsia"/>
          <w:sz w:val="24"/>
          <w:szCs w:val="24"/>
        </w:rPr>
        <w:t>5</w:t>
      </w:r>
      <w:r w:rsidRPr="00940030">
        <w:rPr>
          <w:rFonts w:asciiTheme="majorEastAsia" w:eastAsiaTheme="majorEastAsia" w:hAnsiTheme="majorEastAsia"/>
          <w:sz w:val="24"/>
          <w:szCs w:val="24"/>
        </w:rPr>
        <w:t>に該当しない経費がある場合は、その内容、数量、単価、金額及び積算根拠を具体的に記載してください。</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6B2DC7" w:rsidRPr="00940030" w14:paraId="73491AB7" w14:textId="77777777" w:rsidTr="00326687">
        <w:tc>
          <w:tcPr>
            <w:tcW w:w="8930" w:type="dxa"/>
            <w:shd w:val="clear" w:color="auto" w:fill="auto"/>
          </w:tcPr>
          <w:p w14:paraId="734D70E3" w14:textId="77777777" w:rsidR="006B2DC7" w:rsidRDefault="006B2DC7" w:rsidP="00940030">
            <w:pPr>
              <w:rPr>
                <w:rFonts w:asciiTheme="majorEastAsia" w:eastAsiaTheme="majorEastAsia" w:hAnsiTheme="majorEastAsia"/>
                <w:sz w:val="24"/>
                <w:szCs w:val="24"/>
              </w:rPr>
            </w:pPr>
          </w:p>
          <w:p w14:paraId="361C9ACD" w14:textId="77777777" w:rsidR="00401BA0" w:rsidRDefault="00401BA0" w:rsidP="00940030">
            <w:pPr>
              <w:rPr>
                <w:rFonts w:asciiTheme="majorEastAsia" w:eastAsiaTheme="majorEastAsia" w:hAnsiTheme="majorEastAsia"/>
                <w:sz w:val="24"/>
                <w:szCs w:val="24"/>
              </w:rPr>
            </w:pPr>
          </w:p>
          <w:p w14:paraId="7191C4CD" w14:textId="77777777" w:rsidR="00401BA0" w:rsidRDefault="00401BA0" w:rsidP="00940030">
            <w:pPr>
              <w:rPr>
                <w:rFonts w:asciiTheme="majorEastAsia" w:eastAsiaTheme="majorEastAsia" w:hAnsiTheme="majorEastAsia"/>
                <w:sz w:val="24"/>
                <w:szCs w:val="24"/>
              </w:rPr>
            </w:pPr>
          </w:p>
          <w:p w14:paraId="1E27ADF4" w14:textId="2BCFCFD9" w:rsidR="00401BA0" w:rsidRPr="00940030" w:rsidRDefault="00401BA0" w:rsidP="00940030">
            <w:pPr>
              <w:rPr>
                <w:rFonts w:asciiTheme="majorEastAsia" w:eastAsiaTheme="majorEastAsia" w:hAnsiTheme="majorEastAsia" w:hint="eastAsia"/>
                <w:sz w:val="24"/>
                <w:szCs w:val="24"/>
              </w:rPr>
            </w:pPr>
          </w:p>
        </w:tc>
      </w:tr>
    </w:tbl>
    <w:p w14:paraId="00F66809" w14:textId="77777777" w:rsidR="006B2DC7" w:rsidRPr="00940030" w:rsidRDefault="006B2DC7" w:rsidP="00652765">
      <w:pPr>
        <w:rPr>
          <w:rFonts w:asciiTheme="majorEastAsia" w:eastAsiaTheme="majorEastAsia" w:hAnsiTheme="majorEastAsia"/>
          <w:sz w:val="24"/>
          <w:szCs w:val="24"/>
        </w:rPr>
      </w:pPr>
    </w:p>
    <w:sectPr w:rsidR="006B2DC7" w:rsidRPr="00940030" w:rsidSect="002B19CB">
      <w:footerReference w:type="default" r:id="rId7"/>
      <w:footerReference w:type="first" r:id="rId8"/>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F1154" w14:textId="77777777" w:rsidR="00003B84" w:rsidRDefault="00003B84" w:rsidP="005C4F0F">
      <w:r>
        <w:separator/>
      </w:r>
    </w:p>
  </w:endnote>
  <w:endnote w:type="continuationSeparator" w:id="0">
    <w:p w14:paraId="4E22C0FB" w14:textId="77777777" w:rsidR="00003B84" w:rsidRDefault="00003B84" w:rsidP="005C4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5CC0" w14:textId="4EF06540" w:rsidR="00652765" w:rsidRPr="00E62D4D" w:rsidRDefault="00652765">
    <w:pPr>
      <w:pStyle w:val="a6"/>
      <w:jc w:val="center"/>
      <w:rPr>
        <w:rFonts w:ascii="ＭＳ ゴシック" w:eastAsia="ＭＳ ゴシック" w:hAnsi="ＭＳ ゴシック"/>
        <w:sz w:val="24"/>
      </w:rPr>
    </w:pPr>
    <w:r w:rsidRPr="00E62D4D">
      <w:rPr>
        <w:rFonts w:ascii="ＭＳ ゴシック" w:eastAsia="ＭＳ ゴシック" w:hAnsi="ＭＳ ゴシック"/>
        <w:sz w:val="24"/>
      </w:rPr>
      <w:fldChar w:fldCharType="begin"/>
    </w:r>
    <w:r w:rsidRPr="00E62D4D">
      <w:rPr>
        <w:rFonts w:ascii="ＭＳ ゴシック" w:eastAsia="ＭＳ ゴシック" w:hAnsi="ＭＳ ゴシック"/>
        <w:sz w:val="24"/>
      </w:rPr>
      <w:instrText>PAGE   \* MERGEFORMAT</w:instrText>
    </w:r>
    <w:r w:rsidRPr="00E62D4D">
      <w:rPr>
        <w:rFonts w:ascii="ＭＳ ゴシック" w:eastAsia="ＭＳ ゴシック" w:hAnsi="ＭＳ ゴシック"/>
        <w:sz w:val="24"/>
      </w:rPr>
      <w:fldChar w:fldCharType="separate"/>
    </w:r>
    <w:r w:rsidR="005F17C7" w:rsidRPr="005F17C7">
      <w:rPr>
        <w:rFonts w:ascii="ＭＳ ゴシック" w:eastAsia="ＭＳ ゴシック" w:hAnsi="ＭＳ ゴシック"/>
        <w:noProof/>
        <w:sz w:val="24"/>
        <w:lang w:val="ja-JP"/>
      </w:rPr>
      <w:t>1</w:t>
    </w:r>
    <w:r w:rsidRPr="00E62D4D">
      <w:rPr>
        <w:rFonts w:ascii="ＭＳ ゴシック" w:eastAsia="ＭＳ ゴシック" w:hAnsi="ＭＳ ゴシック"/>
        <w:sz w:val="24"/>
      </w:rPr>
      <w:fldChar w:fldCharType="end"/>
    </w:r>
  </w:p>
  <w:p w14:paraId="411DFA5B" w14:textId="77777777" w:rsidR="00652765" w:rsidRDefault="0065276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FFE95" w14:textId="5A41D338" w:rsidR="00652765" w:rsidRPr="00E62D4D" w:rsidRDefault="00652765">
    <w:pPr>
      <w:pStyle w:val="a6"/>
      <w:jc w:val="center"/>
      <w:rPr>
        <w:rFonts w:ascii="ＭＳ ゴシック" w:eastAsia="ＭＳ ゴシック" w:hAnsi="ＭＳ ゴシック"/>
        <w:sz w:val="24"/>
      </w:rPr>
    </w:pPr>
    <w:r w:rsidRPr="00E62D4D">
      <w:rPr>
        <w:rFonts w:ascii="ＭＳ ゴシック" w:eastAsia="ＭＳ ゴシック" w:hAnsi="ＭＳ ゴシック"/>
        <w:sz w:val="24"/>
      </w:rPr>
      <w:fldChar w:fldCharType="begin"/>
    </w:r>
    <w:r w:rsidRPr="00E62D4D">
      <w:rPr>
        <w:rFonts w:ascii="ＭＳ ゴシック" w:eastAsia="ＭＳ ゴシック" w:hAnsi="ＭＳ ゴシック"/>
        <w:sz w:val="24"/>
      </w:rPr>
      <w:instrText>PAGE   \* MERGEFORMAT</w:instrText>
    </w:r>
    <w:r w:rsidRPr="00E62D4D">
      <w:rPr>
        <w:rFonts w:ascii="ＭＳ ゴシック" w:eastAsia="ＭＳ ゴシック" w:hAnsi="ＭＳ ゴシック"/>
        <w:sz w:val="24"/>
      </w:rPr>
      <w:fldChar w:fldCharType="separate"/>
    </w:r>
    <w:r w:rsidR="006B2DC7" w:rsidRPr="006B2DC7">
      <w:rPr>
        <w:rFonts w:ascii="ＭＳ ゴシック" w:eastAsia="ＭＳ ゴシック" w:hAnsi="ＭＳ ゴシック"/>
        <w:noProof/>
        <w:sz w:val="24"/>
        <w:lang w:val="ja-JP"/>
      </w:rPr>
      <w:t>1</w:t>
    </w:r>
    <w:r w:rsidRPr="00E62D4D">
      <w:rPr>
        <w:rFonts w:ascii="ＭＳ ゴシック" w:eastAsia="ＭＳ ゴシック" w:hAnsi="ＭＳ ゴシック"/>
        <w:sz w:val="24"/>
      </w:rPr>
      <w:fldChar w:fldCharType="end"/>
    </w:r>
  </w:p>
  <w:p w14:paraId="3FB65EEA" w14:textId="77777777" w:rsidR="00652765" w:rsidRDefault="0065276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D8632" w14:textId="77777777" w:rsidR="00003B84" w:rsidRDefault="00003B84" w:rsidP="005C4F0F">
      <w:r>
        <w:separator/>
      </w:r>
    </w:p>
  </w:footnote>
  <w:footnote w:type="continuationSeparator" w:id="0">
    <w:p w14:paraId="0F3AD940" w14:textId="77777777" w:rsidR="00003B84" w:rsidRDefault="00003B84" w:rsidP="005C4F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39F5"/>
    <w:multiLevelType w:val="multilevel"/>
    <w:tmpl w:val="55D2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2D22E1"/>
    <w:multiLevelType w:val="multilevel"/>
    <w:tmpl w:val="AF70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A17CB5"/>
    <w:multiLevelType w:val="multilevel"/>
    <w:tmpl w:val="0A4A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870BD6"/>
    <w:multiLevelType w:val="multilevel"/>
    <w:tmpl w:val="7AC43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473609"/>
    <w:multiLevelType w:val="multilevel"/>
    <w:tmpl w:val="7C148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8B511C"/>
    <w:multiLevelType w:val="multilevel"/>
    <w:tmpl w:val="C888A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C250356"/>
    <w:multiLevelType w:val="multilevel"/>
    <w:tmpl w:val="69CC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E4F64D1"/>
    <w:multiLevelType w:val="multilevel"/>
    <w:tmpl w:val="DEE6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94149523">
    <w:abstractNumId w:val="0"/>
  </w:num>
  <w:num w:numId="2" w16cid:durableId="2045670618">
    <w:abstractNumId w:val="3"/>
  </w:num>
  <w:num w:numId="3" w16cid:durableId="932011202">
    <w:abstractNumId w:val="6"/>
  </w:num>
  <w:num w:numId="4" w16cid:durableId="1891527607">
    <w:abstractNumId w:val="4"/>
  </w:num>
  <w:num w:numId="5" w16cid:durableId="1372462131">
    <w:abstractNumId w:val="7"/>
  </w:num>
  <w:num w:numId="6" w16cid:durableId="233197685">
    <w:abstractNumId w:val="5"/>
  </w:num>
  <w:num w:numId="7" w16cid:durableId="1479226209">
    <w:abstractNumId w:val="1"/>
  </w:num>
  <w:num w:numId="8" w16cid:durableId="744033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92B"/>
    <w:rsid w:val="00003B84"/>
    <w:rsid w:val="00010F66"/>
    <w:rsid w:val="000C606A"/>
    <w:rsid w:val="001005DA"/>
    <w:rsid w:val="001842A4"/>
    <w:rsid w:val="001B6D5E"/>
    <w:rsid w:val="001E3A87"/>
    <w:rsid w:val="00200379"/>
    <w:rsid w:val="0025560D"/>
    <w:rsid w:val="002B19CB"/>
    <w:rsid w:val="002D2351"/>
    <w:rsid w:val="002D5136"/>
    <w:rsid w:val="002D5F91"/>
    <w:rsid w:val="003328C0"/>
    <w:rsid w:val="00361E1C"/>
    <w:rsid w:val="00386421"/>
    <w:rsid w:val="003F3FC9"/>
    <w:rsid w:val="00401BA0"/>
    <w:rsid w:val="00447898"/>
    <w:rsid w:val="004E7A5C"/>
    <w:rsid w:val="004F7E44"/>
    <w:rsid w:val="00513A6A"/>
    <w:rsid w:val="005203D8"/>
    <w:rsid w:val="005325DA"/>
    <w:rsid w:val="00565F1B"/>
    <w:rsid w:val="005914A5"/>
    <w:rsid w:val="005918C7"/>
    <w:rsid w:val="005B5F3C"/>
    <w:rsid w:val="005C4F0F"/>
    <w:rsid w:val="005E173B"/>
    <w:rsid w:val="005F17C7"/>
    <w:rsid w:val="005F2E67"/>
    <w:rsid w:val="00652765"/>
    <w:rsid w:val="0065309A"/>
    <w:rsid w:val="00683329"/>
    <w:rsid w:val="006B2DC7"/>
    <w:rsid w:val="006B6783"/>
    <w:rsid w:val="006E33F4"/>
    <w:rsid w:val="006F5D75"/>
    <w:rsid w:val="006F7891"/>
    <w:rsid w:val="00700DBD"/>
    <w:rsid w:val="0071619D"/>
    <w:rsid w:val="0077558B"/>
    <w:rsid w:val="007872BF"/>
    <w:rsid w:val="0078748C"/>
    <w:rsid w:val="00807C69"/>
    <w:rsid w:val="00882C54"/>
    <w:rsid w:val="008D7B38"/>
    <w:rsid w:val="009028DC"/>
    <w:rsid w:val="00913B5D"/>
    <w:rsid w:val="00932638"/>
    <w:rsid w:val="00940030"/>
    <w:rsid w:val="00943AA5"/>
    <w:rsid w:val="009F6277"/>
    <w:rsid w:val="00A37498"/>
    <w:rsid w:val="00A441D5"/>
    <w:rsid w:val="00A8177B"/>
    <w:rsid w:val="00A826E8"/>
    <w:rsid w:val="00AA3A6E"/>
    <w:rsid w:val="00AD5C2F"/>
    <w:rsid w:val="00AD69A0"/>
    <w:rsid w:val="00B50813"/>
    <w:rsid w:val="00B721D4"/>
    <w:rsid w:val="00B754B9"/>
    <w:rsid w:val="00B870C3"/>
    <w:rsid w:val="00B93C68"/>
    <w:rsid w:val="00BA302B"/>
    <w:rsid w:val="00BB37AB"/>
    <w:rsid w:val="00C14D08"/>
    <w:rsid w:val="00C15726"/>
    <w:rsid w:val="00C442E9"/>
    <w:rsid w:val="00C84050"/>
    <w:rsid w:val="00CA261B"/>
    <w:rsid w:val="00CA29F8"/>
    <w:rsid w:val="00CB01F1"/>
    <w:rsid w:val="00D06CEF"/>
    <w:rsid w:val="00D106B7"/>
    <w:rsid w:val="00D31422"/>
    <w:rsid w:val="00D5792B"/>
    <w:rsid w:val="00D6695C"/>
    <w:rsid w:val="00D705FF"/>
    <w:rsid w:val="00D918FE"/>
    <w:rsid w:val="00E31A61"/>
    <w:rsid w:val="00E7606E"/>
    <w:rsid w:val="00EF68DF"/>
    <w:rsid w:val="00F1679C"/>
    <w:rsid w:val="00F7129C"/>
    <w:rsid w:val="00FE427E"/>
    <w:rsid w:val="00FF27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798194"/>
  <w15:docId w15:val="{BC926782-DE6F-4D9E-9243-9C5EB5E1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3F4"/>
    <w:pPr>
      <w:widowControl w:val="0"/>
      <w:jc w:val="both"/>
    </w:pPr>
    <w:rPr>
      <w:kern w:val="2"/>
      <w:sz w:val="21"/>
    </w:rPr>
  </w:style>
  <w:style w:type="paragraph" w:styleId="2">
    <w:name w:val="heading 2"/>
    <w:basedOn w:val="a"/>
    <w:next w:val="a"/>
    <w:link w:val="20"/>
    <w:semiHidden/>
    <w:unhideWhenUsed/>
    <w:qFormat/>
    <w:rsid w:val="00932638"/>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F7129C"/>
    <w:pPr>
      <w:ind w:leftChars="400" w:left="840"/>
    </w:pPr>
    <w:rPr>
      <w:szCs w:val="22"/>
    </w:rPr>
  </w:style>
  <w:style w:type="paragraph" w:styleId="a4">
    <w:name w:val="header"/>
    <w:basedOn w:val="a"/>
    <w:link w:val="a5"/>
    <w:uiPriority w:val="99"/>
    <w:unhideWhenUsed/>
    <w:rsid w:val="005C4F0F"/>
    <w:pPr>
      <w:tabs>
        <w:tab w:val="center" w:pos="4252"/>
        <w:tab w:val="right" w:pos="8504"/>
      </w:tabs>
      <w:snapToGrid w:val="0"/>
    </w:pPr>
    <w:rPr>
      <w:szCs w:val="24"/>
    </w:rPr>
  </w:style>
  <w:style w:type="character" w:customStyle="1" w:styleId="a5">
    <w:name w:val="ヘッダー (文字)"/>
    <w:basedOn w:val="a0"/>
    <w:link w:val="a4"/>
    <w:uiPriority w:val="99"/>
    <w:rsid w:val="005C4F0F"/>
    <w:rPr>
      <w:kern w:val="2"/>
      <w:sz w:val="21"/>
      <w:szCs w:val="24"/>
    </w:rPr>
  </w:style>
  <w:style w:type="paragraph" w:styleId="a6">
    <w:name w:val="footer"/>
    <w:basedOn w:val="a"/>
    <w:link w:val="a7"/>
    <w:uiPriority w:val="99"/>
    <w:unhideWhenUsed/>
    <w:rsid w:val="005C4F0F"/>
    <w:pPr>
      <w:tabs>
        <w:tab w:val="center" w:pos="4252"/>
        <w:tab w:val="right" w:pos="8504"/>
      </w:tabs>
      <w:snapToGrid w:val="0"/>
    </w:pPr>
    <w:rPr>
      <w:szCs w:val="24"/>
    </w:rPr>
  </w:style>
  <w:style w:type="character" w:customStyle="1" w:styleId="a7">
    <w:name w:val="フッター (文字)"/>
    <w:basedOn w:val="a0"/>
    <w:link w:val="a6"/>
    <w:uiPriority w:val="99"/>
    <w:rsid w:val="005C4F0F"/>
    <w:rPr>
      <w:kern w:val="2"/>
      <w:sz w:val="21"/>
      <w:szCs w:val="24"/>
    </w:rPr>
  </w:style>
  <w:style w:type="paragraph" w:styleId="a8">
    <w:name w:val="Balloon Text"/>
    <w:basedOn w:val="a"/>
    <w:link w:val="a9"/>
    <w:uiPriority w:val="99"/>
    <w:semiHidden/>
    <w:unhideWhenUsed/>
    <w:rsid w:val="00D106B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106B7"/>
    <w:rPr>
      <w:rFonts w:asciiTheme="majorHAnsi" w:eastAsiaTheme="majorEastAsia" w:hAnsiTheme="majorHAnsi" w:cstheme="majorBidi"/>
      <w:kern w:val="2"/>
      <w:sz w:val="18"/>
      <w:szCs w:val="18"/>
    </w:rPr>
  </w:style>
  <w:style w:type="character" w:styleId="aa">
    <w:name w:val="annotation reference"/>
    <w:basedOn w:val="a0"/>
    <w:uiPriority w:val="99"/>
    <w:semiHidden/>
    <w:unhideWhenUsed/>
    <w:rsid w:val="00C442E9"/>
    <w:rPr>
      <w:sz w:val="18"/>
      <w:szCs w:val="18"/>
    </w:rPr>
  </w:style>
  <w:style w:type="paragraph" w:styleId="ab">
    <w:name w:val="annotation text"/>
    <w:basedOn w:val="a"/>
    <w:link w:val="ac"/>
    <w:uiPriority w:val="99"/>
    <w:semiHidden/>
    <w:unhideWhenUsed/>
    <w:rsid w:val="00C442E9"/>
    <w:pPr>
      <w:jc w:val="left"/>
    </w:pPr>
  </w:style>
  <w:style w:type="character" w:customStyle="1" w:styleId="ac">
    <w:name w:val="コメント文字列 (文字)"/>
    <w:basedOn w:val="a0"/>
    <w:link w:val="ab"/>
    <w:uiPriority w:val="99"/>
    <w:semiHidden/>
    <w:rsid w:val="00C442E9"/>
    <w:rPr>
      <w:kern w:val="2"/>
      <w:sz w:val="21"/>
    </w:rPr>
  </w:style>
  <w:style w:type="paragraph" w:styleId="ad">
    <w:name w:val="annotation subject"/>
    <w:basedOn w:val="ab"/>
    <w:next w:val="ab"/>
    <w:link w:val="ae"/>
    <w:uiPriority w:val="99"/>
    <w:semiHidden/>
    <w:unhideWhenUsed/>
    <w:rsid w:val="00C442E9"/>
    <w:rPr>
      <w:b/>
      <w:bCs/>
    </w:rPr>
  </w:style>
  <w:style w:type="character" w:customStyle="1" w:styleId="ae">
    <w:name w:val="コメント内容 (文字)"/>
    <w:basedOn w:val="ac"/>
    <w:link w:val="ad"/>
    <w:uiPriority w:val="99"/>
    <w:semiHidden/>
    <w:rsid w:val="00C442E9"/>
    <w:rPr>
      <w:b/>
      <w:bCs/>
      <w:kern w:val="2"/>
      <w:sz w:val="21"/>
    </w:rPr>
  </w:style>
  <w:style w:type="paragraph" w:styleId="af">
    <w:name w:val="Revision"/>
    <w:hidden/>
    <w:uiPriority w:val="99"/>
    <w:semiHidden/>
    <w:rsid w:val="00B50813"/>
    <w:rPr>
      <w:kern w:val="2"/>
      <w:sz w:val="21"/>
    </w:rPr>
  </w:style>
  <w:style w:type="character" w:customStyle="1" w:styleId="20">
    <w:name w:val="見出し 2 (文字)"/>
    <w:basedOn w:val="a0"/>
    <w:link w:val="2"/>
    <w:semiHidden/>
    <w:rsid w:val="00932638"/>
    <w:rPr>
      <w:rFonts w:asciiTheme="majorHAnsi" w:eastAsiaTheme="majorEastAsia" w:hAnsiTheme="majorHAnsi" w:cstheme="majorBidi"/>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35517">
      <w:bodyDiv w:val="1"/>
      <w:marLeft w:val="0"/>
      <w:marRight w:val="0"/>
      <w:marTop w:val="0"/>
      <w:marBottom w:val="0"/>
      <w:divBdr>
        <w:top w:val="none" w:sz="0" w:space="0" w:color="auto"/>
        <w:left w:val="none" w:sz="0" w:space="0" w:color="auto"/>
        <w:bottom w:val="none" w:sz="0" w:space="0" w:color="auto"/>
        <w:right w:val="none" w:sz="0" w:space="0" w:color="auto"/>
      </w:divBdr>
    </w:div>
    <w:div w:id="219096057">
      <w:bodyDiv w:val="1"/>
      <w:marLeft w:val="0"/>
      <w:marRight w:val="0"/>
      <w:marTop w:val="0"/>
      <w:marBottom w:val="0"/>
      <w:divBdr>
        <w:top w:val="none" w:sz="0" w:space="0" w:color="auto"/>
        <w:left w:val="none" w:sz="0" w:space="0" w:color="auto"/>
        <w:bottom w:val="none" w:sz="0" w:space="0" w:color="auto"/>
        <w:right w:val="none" w:sz="0" w:space="0" w:color="auto"/>
      </w:divBdr>
    </w:div>
    <w:div w:id="240724524">
      <w:bodyDiv w:val="1"/>
      <w:marLeft w:val="0"/>
      <w:marRight w:val="0"/>
      <w:marTop w:val="0"/>
      <w:marBottom w:val="0"/>
      <w:divBdr>
        <w:top w:val="none" w:sz="0" w:space="0" w:color="auto"/>
        <w:left w:val="none" w:sz="0" w:space="0" w:color="auto"/>
        <w:bottom w:val="none" w:sz="0" w:space="0" w:color="auto"/>
        <w:right w:val="none" w:sz="0" w:space="0" w:color="auto"/>
      </w:divBdr>
    </w:div>
    <w:div w:id="272593039">
      <w:bodyDiv w:val="1"/>
      <w:marLeft w:val="0"/>
      <w:marRight w:val="0"/>
      <w:marTop w:val="0"/>
      <w:marBottom w:val="0"/>
      <w:divBdr>
        <w:top w:val="none" w:sz="0" w:space="0" w:color="auto"/>
        <w:left w:val="none" w:sz="0" w:space="0" w:color="auto"/>
        <w:bottom w:val="none" w:sz="0" w:space="0" w:color="auto"/>
        <w:right w:val="none" w:sz="0" w:space="0" w:color="auto"/>
      </w:divBdr>
    </w:div>
    <w:div w:id="322199053">
      <w:bodyDiv w:val="1"/>
      <w:marLeft w:val="0"/>
      <w:marRight w:val="0"/>
      <w:marTop w:val="0"/>
      <w:marBottom w:val="0"/>
      <w:divBdr>
        <w:top w:val="none" w:sz="0" w:space="0" w:color="auto"/>
        <w:left w:val="none" w:sz="0" w:space="0" w:color="auto"/>
        <w:bottom w:val="none" w:sz="0" w:space="0" w:color="auto"/>
        <w:right w:val="none" w:sz="0" w:space="0" w:color="auto"/>
      </w:divBdr>
    </w:div>
    <w:div w:id="358630052">
      <w:bodyDiv w:val="1"/>
      <w:marLeft w:val="0"/>
      <w:marRight w:val="0"/>
      <w:marTop w:val="0"/>
      <w:marBottom w:val="0"/>
      <w:divBdr>
        <w:top w:val="none" w:sz="0" w:space="0" w:color="auto"/>
        <w:left w:val="none" w:sz="0" w:space="0" w:color="auto"/>
        <w:bottom w:val="none" w:sz="0" w:space="0" w:color="auto"/>
        <w:right w:val="none" w:sz="0" w:space="0" w:color="auto"/>
      </w:divBdr>
    </w:div>
    <w:div w:id="386343813">
      <w:bodyDiv w:val="1"/>
      <w:marLeft w:val="0"/>
      <w:marRight w:val="0"/>
      <w:marTop w:val="0"/>
      <w:marBottom w:val="0"/>
      <w:divBdr>
        <w:top w:val="none" w:sz="0" w:space="0" w:color="auto"/>
        <w:left w:val="none" w:sz="0" w:space="0" w:color="auto"/>
        <w:bottom w:val="none" w:sz="0" w:space="0" w:color="auto"/>
        <w:right w:val="none" w:sz="0" w:space="0" w:color="auto"/>
      </w:divBdr>
    </w:div>
    <w:div w:id="577788299">
      <w:bodyDiv w:val="1"/>
      <w:marLeft w:val="0"/>
      <w:marRight w:val="0"/>
      <w:marTop w:val="0"/>
      <w:marBottom w:val="0"/>
      <w:divBdr>
        <w:top w:val="none" w:sz="0" w:space="0" w:color="auto"/>
        <w:left w:val="none" w:sz="0" w:space="0" w:color="auto"/>
        <w:bottom w:val="none" w:sz="0" w:space="0" w:color="auto"/>
        <w:right w:val="none" w:sz="0" w:space="0" w:color="auto"/>
      </w:divBdr>
    </w:div>
    <w:div w:id="726955679">
      <w:bodyDiv w:val="1"/>
      <w:marLeft w:val="0"/>
      <w:marRight w:val="0"/>
      <w:marTop w:val="0"/>
      <w:marBottom w:val="0"/>
      <w:divBdr>
        <w:top w:val="none" w:sz="0" w:space="0" w:color="auto"/>
        <w:left w:val="none" w:sz="0" w:space="0" w:color="auto"/>
        <w:bottom w:val="none" w:sz="0" w:space="0" w:color="auto"/>
        <w:right w:val="none" w:sz="0" w:space="0" w:color="auto"/>
      </w:divBdr>
    </w:div>
    <w:div w:id="851071965">
      <w:bodyDiv w:val="1"/>
      <w:marLeft w:val="0"/>
      <w:marRight w:val="0"/>
      <w:marTop w:val="0"/>
      <w:marBottom w:val="0"/>
      <w:divBdr>
        <w:top w:val="none" w:sz="0" w:space="0" w:color="auto"/>
        <w:left w:val="none" w:sz="0" w:space="0" w:color="auto"/>
        <w:bottom w:val="none" w:sz="0" w:space="0" w:color="auto"/>
        <w:right w:val="none" w:sz="0" w:space="0" w:color="auto"/>
      </w:divBdr>
    </w:div>
    <w:div w:id="876964300">
      <w:bodyDiv w:val="1"/>
      <w:marLeft w:val="0"/>
      <w:marRight w:val="0"/>
      <w:marTop w:val="0"/>
      <w:marBottom w:val="0"/>
      <w:divBdr>
        <w:top w:val="none" w:sz="0" w:space="0" w:color="auto"/>
        <w:left w:val="none" w:sz="0" w:space="0" w:color="auto"/>
        <w:bottom w:val="none" w:sz="0" w:space="0" w:color="auto"/>
        <w:right w:val="none" w:sz="0" w:space="0" w:color="auto"/>
      </w:divBdr>
    </w:div>
    <w:div w:id="960696645">
      <w:bodyDiv w:val="1"/>
      <w:marLeft w:val="0"/>
      <w:marRight w:val="0"/>
      <w:marTop w:val="0"/>
      <w:marBottom w:val="0"/>
      <w:divBdr>
        <w:top w:val="none" w:sz="0" w:space="0" w:color="auto"/>
        <w:left w:val="none" w:sz="0" w:space="0" w:color="auto"/>
        <w:bottom w:val="none" w:sz="0" w:space="0" w:color="auto"/>
        <w:right w:val="none" w:sz="0" w:space="0" w:color="auto"/>
      </w:divBdr>
    </w:div>
    <w:div w:id="974796760">
      <w:bodyDiv w:val="1"/>
      <w:marLeft w:val="0"/>
      <w:marRight w:val="0"/>
      <w:marTop w:val="0"/>
      <w:marBottom w:val="0"/>
      <w:divBdr>
        <w:top w:val="none" w:sz="0" w:space="0" w:color="auto"/>
        <w:left w:val="none" w:sz="0" w:space="0" w:color="auto"/>
        <w:bottom w:val="none" w:sz="0" w:space="0" w:color="auto"/>
        <w:right w:val="none" w:sz="0" w:space="0" w:color="auto"/>
      </w:divBdr>
    </w:div>
    <w:div w:id="998314068">
      <w:bodyDiv w:val="1"/>
      <w:marLeft w:val="0"/>
      <w:marRight w:val="0"/>
      <w:marTop w:val="0"/>
      <w:marBottom w:val="0"/>
      <w:divBdr>
        <w:top w:val="none" w:sz="0" w:space="0" w:color="auto"/>
        <w:left w:val="none" w:sz="0" w:space="0" w:color="auto"/>
        <w:bottom w:val="none" w:sz="0" w:space="0" w:color="auto"/>
        <w:right w:val="none" w:sz="0" w:space="0" w:color="auto"/>
      </w:divBdr>
    </w:div>
    <w:div w:id="1023169295">
      <w:bodyDiv w:val="1"/>
      <w:marLeft w:val="0"/>
      <w:marRight w:val="0"/>
      <w:marTop w:val="0"/>
      <w:marBottom w:val="0"/>
      <w:divBdr>
        <w:top w:val="none" w:sz="0" w:space="0" w:color="auto"/>
        <w:left w:val="none" w:sz="0" w:space="0" w:color="auto"/>
        <w:bottom w:val="none" w:sz="0" w:space="0" w:color="auto"/>
        <w:right w:val="none" w:sz="0" w:space="0" w:color="auto"/>
      </w:divBdr>
    </w:div>
    <w:div w:id="1100763796">
      <w:bodyDiv w:val="1"/>
      <w:marLeft w:val="0"/>
      <w:marRight w:val="0"/>
      <w:marTop w:val="0"/>
      <w:marBottom w:val="0"/>
      <w:divBdr>
        <w:top w:val="none" w:sz="0" w:space="0" w:color="auto"/>
        <w:left w:val="none" w:sz="0" w:space="0" w:color="auto"/>
        <w:bottom w:val="none" w:sz="0" w:space="0" w:color="auto"/>
        <w:right w:val="none" w:sz="0" w:space="0" w:color="auto"/>
      </w:divBdr>
    </w:div>
    <w:div w:id="1169447218">
      <w:bodyDiv w:val="1"/>
      <w:marLeft w:val="0"/>
      <w:marRight w:val="0"/>
      <w:marTop w:val="0"/>
      <w:marBottom w:val="0"/>
      <w:divBdr>
        <w:top w:val="none" w:sz="0" w:space="0" w:color="auto"/>
        <w:left w:val="none" w:sz="0" w:space="0" w:color="auto"/>
        <w:bottom w:val="none" w:sz="0" w:space="0" w:color="auto"/>
        <w:right w:val="none" w:sz="0" w:space="0" w:color="auto"/>
      </w:divBdr>
    </w:div>
    <w:div w:id="1209343381">
      <w:bodyDiv w:val="1"/>
      <w:marLeft w:val="0"/>
      <w:marRight w:val="0"/>
      <w:marTop w:val="0"/>
      <w:marBottom w:val="0"/>
      <w:divBdr>
        <w:top w:val="none" w:sz="0" w:space="0" w:color="auto"/>
        <w:left w:val="none" w:sz="0" w:space="0" w:color="auto"/>
        <w:bottom w:val="none" w:sz="0" w:space="0" w:color="auto"/>
        <w:right w:val="none" w:sz="0" w:space="0" w:color="auto"/>
      </w:divBdr>
    </w:div>
    <w:div w:id="1223370672">
      <w:bodyDiv w:val="1"/>
      <w:marLeft w:val="0"/>
      <w:marRight w:val="0"/>
      <w:marTop w:val="0"/>
      <w:marBottom w:val="0"/>
      <w:divBdr>
        <w:top w:val="none" w:sz="0" w:space="0" w:color="auto"/>
        <w:left w:val="none" w:sz="0" w:space="0" w:color="auto"/>
        <w:bottom w:val="none" w:sz="0" w:space="0" w:color="auto"/>
        <w:right w:val="none" w:sz="0" w:space="0" w:color="auto"/>
      </w:divBdr>
    </w:div>
    <w:div w:id="1268461638">
      <w:bodyDiv w:val="1"/>
      <w:marLeft w:val="0"/>
      <w:marRight w:val="0"/>
      <w:marTop w:val="0"/>
      <w:marBottom w:val="0"/>
      <w:divBdr>
        <w:top w:val="none" w:sz="0" w:space="0" w:color="auto"/>
        <w:left w:val="none" w:sz="0" w:space="0" w:color="auto"/>
        <w:bottom w:val="none" w:sz="0" w:space="0" w:color="auto"/>
        <w:right w:val="none" w:sz="0" w:space="0" w:color="auto"/>
      </w:divBdr>
    </w:div>
    <w:div w:id="1318412479">
      <w:bodyDiv w:val="1"/>
      <w:marLeft w:val="0"/>
      <w:marRight w:val="0"/>
      <w:marTop w:val="0"/>
      <w:marBottom w:val="0"/>
      <w:divBdr>
        <w:top w:val="none" w:sz="0" w:space="0" w:color="auto"/>
        <w:left w:val="none" w:sz="0" w:space="0" w:color="auto"/>
        <w:bottom w:val="none" w:sz="0" w:space="0" w:color="auto"/>
        <w:right w:val="none" w:sz="0" w:space="0" w:color="auto"/>
      </w:divBdr>
    </w:div>
    <w:div w:id="1461729628">
      <w:bodyDiv w:val="1"/>
      <w:marLeft w:val="0"/>
      <w:marRight w:val="0"/>
      <w:marTop w:val="0"/>
      <w:marBottom w:val="0"/>
      <w:divBdr>
        <w:top w:val="none" w:sz="0" w:space="0" w:color="auto"/>
        <w:left w:val="none" w:sz="0" w:space="0" w:color="auto"/>
        <w:bottom w:val="none" w:sz="0" w:space="0" w:color="auto"/>
        <w:right w:val="none" w:sz="0" w:space="0" w:color="auto"/>
      </w:divBdr>
    </w:div>
    <w:div w:id="1581597116">
      <w:bodyDiv w:val="1"/>
      <w:marLeft w:val="0"/>
      <w:marRight w:val="0"/>
      <w:marTop w:val="0"/>
      <w:marBottom w:val="0"/>
      <w:divBdr>
        <w:top w:val="none" w:sz="0" w:space="0" w:color="auto"/>
        <w:left w:val="none" w:sz="0" w:space="0" w:color="auto"/>
        <w:bottom w:val="none" w:sz="0" w:space="0" w:color="auto"/>
        <w:right w:val="none" w:sz="0" w:space="0" w:color="auto"/>
      </w:divBdr>
    </w:div>
    <w:div w:id="1637952881">
      <w:bodyDiv w:val="1"/>
      <w:marLeft w:val="0"/>
      <w:marRight w:val="0"/>
      <w:marTop w:val="0"/>
      <w:marBottom w:val="0"/>
      <w:divBdr>
        <w:top w:val="none" w:sz="0" w:space="0" w:color="auto"/>
        <w:left w:val="none" w:sz="0" w:space="0" w:color="auto"/>
        <w:bottom w:val="none" w:sz="0" w:space="0" w:color="auto"/>
        <w:right w:val="none" w:sz="0" w:space="0" w:color="auto"/>
      </w:divBdr>
    </w:div>
    <w:div w:id="1861620974">
      <w:bodyDiv w:val="1"/>
      <w:marLeft w:val="0"/>
      <w:marRight w:val="0"/>
      <w:marTop w:val="0"/>
      <w:marBottom w:val="0"/>
      <w:divBdr>
        <w:top w:val="none" w:sz="0" w:space="0" w:color="auto"/>
        <w:left w:val="none" w:sz="0" w:space="0" w:color="auto"/>
        <w:bottom w:val="none" w:sz="0" w:space="0" w:color="auto"/>
        <w:right w:val="none" w:sz="0" w:space="0" w:color="auto"/>
      </w:divBdr>
    </w:div>
    <w:div w:id="205627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146</Words>
  <Characters>833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泰教</dc:creator>
  <cp:keywords/>
  <dc:description/>
  <cp:lastModifiedBy>山本　泰教</cp:lastModifiedBy>
  <cp:revision>15</cp:revision>
  <dcterms:created xsi:type="dcterms:W3CDTF">2026-08-31T02:35:00Z</dcterms:created>
  <dcterms:modified xsi:type="dcterms:W3CDTF">2026-09-15T05:02:00Z</dcterms:modified>
</cp:coreProperties>
</file>